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jc w:val="center"/>
        <w:rPr>
          <w:b w:val="1"/>
          <w:sz w:val="58"/>
          <w:szCs w:val="58"/>
        </w:rPr>
      </w:pPr>
      <w:r w:rsidDel="00000000" w:rsidR="00000000" w:rsidRPr="00000000">
        <w:rPr>
          <w:rtl w:val="0"/>
        </w:rPr>
      </w:r>
    </w:p>
    <w:p w:rsidR="00000000" w:rsidDel="00000000" w:rsidP="00000000" w:rsidRDefault="00000000" w:rsidRPr="00000000" w14:paraId="00000002">
      <w:pPr>
        <w:ind w:left="0" w:firstLine="0"/>
        <w:jc w:val="center"/>
        <w:rPr>
          <w:b w:val="1"/>
          <w:sz w:val="58"/>
          <w:szCs w:val="58"/>
        </w:rPr>
      </w:pPr>
      <w:r w:rsidDel="00000000" w:rsidR="00000000" w:rsidRPr="00000000">
        <w:rPr>
          <w:rtl w:val="0"/>
        </w:rPr>
      </w:r>
    </w:p>
    <w:p w:rsidR="00000000" w:rsidDel="00000000" w:rsidP="00000000" w:rsidRDefault="00000000" w:rsidRPr="00000000" w14:paraId="00000003">
      <w:pPr>
        <w:ind w:left="0" w:firstLine="0"/>
        <w:jc w:val="left"/>
        <w:rPr>
          <w:b w:val="1"/>
          <w:sz w:val="58"/>
          <w:szCs w:val="58"/>
        </w:rPr>
      </w:pPr>
      <w:r w:rsidDel="00000000" w:rsidR="00000000" w:rsidRPr="00000000">
        <w:rPr>
          <w:rtl w:val="0"/>
        </w:rPr>
      </w:r>
    </w:p>
    <w:p w:rsidR="00000000" w:rsidDel="00000000" w:rsidP="00000000" w:rsidRDefault="00000000" w:rsidRPr="00000000" w14:paraId="00000004">
      <w:pPr>
        <w:ind w:left="0" w:firstLine="0"/>
        <w:jc w:val="left"/>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8">
      <w:pPr>
        <w:pStyle w:val="Title"/>
        <w:ind w:left="0" w:firstLine="0"/>
        <w:rPr/>
      </w:pPr>
      <w:bookmarkStart w:colFirst="0" w:colLast="0" w:name="_wyfo79q28p9" w:id="0"/>
      <w:bookmarkEnd w:id="0"/>
      <w:r w:rsidDel="00000000" w:rsidR="00000000" w:rsidRPr="00000000">
        <w:rPr>
          <w:rtl w:val="0"/>
        </w:rPr>
        <w:t xml:space="preserve">ACTION HOPE-PREVAIL </w:t>
      </w:r>
    </w:p>
    <w:p w:rsidR="00000000" w:rsidDel="00000000" w:rsidP="00000000" w:rsidRDefault="00000000" w:rsidRPr="00000000" w14:paraId="00000009">
      <w:pPr>
        <w:pStyle w:val="Title"/>
        <w:ind w:left="0" w:firstLine="0"/>
        <w:rPr/>
      </w:pPr>
      <w:bookmarkStart w:colFirst="0" w:colLast="0" w:name="_st44lo9s6yq5" w:id="1"/>
      <w:bookmarkEnd w:id="1"/>
      <w:r w:rsidDel="00000000" w:rsidR="00000000" w:rsidRPr="00000000">
        <w:rPr>
          <w:rtl w:val="0"/>
        </w:rPr>
        <w:t xml:space="preserve">OPORD</w:t>
      </w:r>
      <w:r w:rsidDel="00000000" w:rsidR="00000000" w:rsidRPr="00000000">
        <w:rPr>
          <w:rtl w:val="0"/>
        </w:rPr>
      </w:r>
    </w:p>
    <w:p w:rsidR="00000000" w:rsidDel="00000000" w:rsidP="00000000" w:rsidRDefault="00000000" w:rsidRPr="00000000" w14:paraId="0000000A">
      <w:pPr>
        <w:pStyle w:val="Title"/>
        <w:ind w:left="0" w:firstLine="0"/>
        <w:rPr>
          <w:sz w:val="30"/>
          <w:szCs w:val="30"/>
        </w:rPr>
      </w:pPr>
      <w:bookmarkStart w:colFirst="0" w:colLast="0" w:name="_4m6iqu58s8po" w:id="2"/>
      <w:bookmarkEnd w:id="2"/>
      <w:r w:rsidDel="00000000" w:rsidR="00000000" w:rsidRPr="00000000">
        <w:rPr>
          <w:sz w:val="30"/>
          <w:szCs w:val="30"/>
          <w:rtl w:val="0"/>
        </w:rPr>
        <w:t xml:space="preserve">Operation Kujari Stabilisation</w:t>
      </w:r>
    </w:p>
    <w:p w:rsidR="00000000" w:rsidDel="00000000" w:rsidP="00000000" w:rsidRDefault="00000000" w:rsidRPr="00000000" w14:paraId="0000000B">
      <w:pPr>
        <w:pStyle w:val="Title"/>
        <w:ind w:left="0" w:firstLine="0"/>
        <w:rPr>
          <w:sz w:val="20"/>
          <w:szCs w:val="20"/>
        </w:rPr>
      </w:pPr>
      <w:bookmarkStart w:colFirst="0" w:colLast="0" w:name="_gcqkkxwoqdyo" w:id="3"/>
      <w:bookmarkEnd w:id="3"/>
      <w:r w:rsidDel="00000000" w:rsidR="00000000" w:rsidRPr="00000000">
        <w:rPr>
          <w:sz w:val="20"/>
          <w:szCs w:val="20"/>
          <w:rtl w:val="0"/>
        </w:rPr>
        <w:t xml:space="preserve">Wednesday, April 2nd 2008</w:t>
      </w:r>
    </w:p>
    <w:p w:rsidR="00000000" w:rsidDel="00000000" w:rsidP="00000000" w:rsidRDefault="00000000" w:rsidRPr="00000000" w14:paraId="0000000C">
      <w:pPr>
        <w:pStyle w:val="Title"/>
        <w:ind w:left="0" w:firstLine="0"/>
        <w:rPr>
          <w:sz w:val="58"/>
          <w:szCs w:val="58"/>
        </w:rPr>
      </w:pPr>
      <w:bookmarkStart w:colFirst="0" w:colLast="0" w:name="_kts16s14wgpv" w:id="4"/>
      <w:bookmarkEnd w:id="4"/>
      <w:r w:rsidDel="00000000" w:rsidR="00000000" w:rsidRPr="00000000">
        <w:rPr>
          <w:rtl w:val="0"/>
        </w:rPr>
      </w:r>
    </w:p>
    <w:p w:rsidR="00000000" w:rsidDel="00000000" w:rsidP="00000000" w:rsidRDefault="00000000" w:rsidRPr="00000000" w14:paraId="0000000D">
      <w:pPr>
        <w:pStyle w:val="Title"/>
        <w:ind w:left="0" w:firstLine="0"/>
        <w:rPr>
          <w:sz w:val="58"/>
          <w:szCs w:val="58"/>
        </w:rPr>
      </w:pPr>
      <w:bookmarkStart w:colFirst="0" w:colLast="0" w:name="_gyukn87e33w1" w:id="5"/>
      <w:bookmarkEnd w:id="5"/>
      <w:r w:rsidDel="00000000" w:rsidR="00000000" w:rsidRPr="00000000">
        <w:rPr>
          <w:rtl w:val="0"/>
        </w:rPr>
      </w:r>
    </w:p>
    <w:p w:rsidR="00000000" w:rsidDel="00000000" w:rsidP="00000000" w:rsidRDefault="00000000" w:rsidRPr="00000000" w14:paraId="0000000E">
      <w:pPr>
        <w:pStyle w:val="Title"/>
        <w:ind w:left="0" w:firstLine="0"/>
        <w:rPr>
          <w:sz w:val="58"/>
          <w:szCs w:val="58"/>
        </w:rPr>
      </w:pPr>
      <w:bookmarkStart w:colFirst="0" w:colLast="0" w:name="_g92bbcgrbr9x" w:id="6"/>
      <w:bookmarkEnd w:id="6"/>
      <w:r w:rsidDel="00000000" w:rsidR="00000000" w:rsidRPr="00000000">
        <w:rPr>
          <w:rtl w:val="0"/>
        </w:rPr>
      </w:r>
    </w:p>
    <w:p w:rsidR="00000000" w:rsidDel="00000000" w:rsidP="00000000" w:rsidRDefault="00000000" w:rsidRPr="00000000" w14:paraId="0000000F">
      <w:pPr>
        <w:pStyle w:val="Title"/>
        <w:ind w:left="0" w:firstLine="0"/>
        <w:rPr>
          <w:sz w:val="58"/>
          <w:szCs w:val="58"/>
        </w:rPr>
      </w:pPr>
      <w:bookmarkStart w:colFirst="0" w:colLast="0" w:name="_fw02wl5h81gm" w:id="7"/>
      <w:bookmarkEnd w:id="7"/>
      <w:r w:rsidDel="00000000" w:rsidR="00000000" w:rsidRPr="00000000">
        <w:rPr>
          <w:rtl w:val="0"/>
        </w:rPr>
      </w:r>
    </w:p>
    <w:p w:rsidR="00000000" w:rsidDel="00000000" w:rsidP="00000000" w:rsidRDefault="00000000" w:rsidRPr="00000000" w14:paraId="00000010">
      <w:pPr>
        <w:pStyle w:val="Title"/>
        <w:ind w:left="0" w:firstLine="0"/>
        <w:rPr>
          <w:sz w:val="58"/>
          <w:szCs w:val="58"/>
        </w:rPr>
      </w:pPr>
      <w:bookmarkStart w:colFirst="0" w:colLast="0" w:name="_tevel2n29hg0" w:id="8"/>
      <w:bookmarkEnd w:id="8"/>
      <w:r w:rsidDel="00000000" w:rsidR="00000000" w:rsidRPr="00000000">
        <w:rPr>
          <w:rtl w:val="0"/>
        </w:rPr>
      </w:r>
    </w:p>
    <w:p w:rsidR="00000000" w:rsidDel="00000000" w:rsidP="00000000" w:rsidRDefault="00000000" w:rsidRPr="00000000" w14:paraId="00000011">
      <w:pPr>
        <w:pStyle w:val="Title"/>
        <w:ind w:left="1440" w:firstLine="0"/>
        <w:jc w:val="left"/>
        <w:rPr/>
      </w:pPr>
      <w:bookmarkStart w:colFirst="0" w:colLast="0" w:name="_2bjb97dy5swl" w:id="9"/>
      <w:bookmarkEnd w:id="9"/>
      <w:r w:rsidDel="00000000" w:rsidR="00000000" w:rsidRPr="00000000">
        <w:rPr>
          <w:sz w:val="58"/>
          <w:szCs w:val="58"/>
        </w:rPr>
        <w:drawing>
          <wp:inline distB="114300" distT="114300" distL="114300" distR="114300">
            <wp:extent cx="4333875" cy="1057275"/>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333875" cy="10572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2">
      <w:pPr>
        <w:pStyle w:val="Title"/>
        <w:ind w:left="0" w:firstLine="0"/>
        <w:rPr>
          <w:color w:val="ffffff"/>
          <w:sz w:val="2"/>
          <w:szCs w:val="2"/>
        </w:rPr>
      </w:pPr>
      <w:bookmarkStart w:colFirst="0" w:colLast="0" w:name="_sa8z4ekldg0a" w:id="10"/>
      <w:bookmarkEnd w:id="10"/>
      <w:r w:rsidDel="00000000" w:rsidR="00000000" w:rsidRPr="00000000">
        <w:rPr>
          <w:color w:val="ffffff"/>
          <w:sz w:val="2"/>
          <w:szCs w:val="2"/>
          <w:rtl w:val="0"/>
        </w:rPr>
        <w:t xml:space="preserve">Please be nice to me</w:t>
      </w:r>
    </w:p>
    <w:sdt>
      <w:sdtPr>
        <w:docPartObj>
          <w:docPartGallery w:val="Table of Contents"/>
          <w:docPartUnique w:val="1"/>
        </w:docPartObj>
      </w:sdtPr>
      <w:sdtContent>
        <w:p w:rsidR="00000000" w:rsidDel="00000000" w:rsidP="00000000" w:rsidRDefault="00000000" w:rsidRPr="00000000" w14:paraId="00000013">
          <w:pPr>
            <w:tabs>
              <w:tab w:val="right" w:leader="none" w:pos="9797.716535433072"/>
            </w:tabs>
            <w:spacing w:before="80" w:line="240" w:lineRule="auto"/>
            <w:ind w:left="0" w:firstLine="0"/>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w2d8akvy8ai0">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 TASK ORGANISATION</w:t>
            </w:r>
          </w:hyperlink>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_w2d8akvy8ai0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797.716535433072"/>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ldbvnpwzwipq">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Situation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_ldbvnpwzwipq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7l8bu7qfquf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Area of Operations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_7l8bu7qfqufq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sbl6e257f8q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Terrain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_sbl6e257f8qi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ttj9l1kx3mh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 Weather</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_ttj9l1kx3mhx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kxkdy64o5cm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 Areas of Interest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_kxkdy64o5cmg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lfvsgfgdbs1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Marwey Airfield</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_lfvsgfgdbs1i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mek3mfe46vu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 Enemy Forces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_mek3mfe46vuz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5qcsuk5cunc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Composition, Disposition, and Strength</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_5qcsuk5cunc3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epeih2e48cs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 Recent activities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_epeih2e48csr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mkjl2sigay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iii) Enemy COAs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_1mkjl2sigay8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4gs1i6e2wos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 Friendly Forces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_4gs1i6e2wosj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irjady2vtck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Higher HQ Mission and Intent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_irjady2vtcke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jp7d3hs0s2o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 Mission of Adjacent Units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_jp7d3hs0s2o0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djdbhx86nbn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 Attachments and Detachments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_djdbhx86nbny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wqevmpkpo69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 Civil Considerations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_wqevmpkpo69p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797.716535433072"/>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oh8ttxgvm7y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Mission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_oh8ttxgvm7y4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797.716535433072"/>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rgkt6few3th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Execution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_rgkt6few3th9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8nm3si3h466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Commander’s Intent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_8nm3si3h466v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ge1bbyz06dl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 Concept of Operations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_ge1bbyz06dlw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ja7m1vfqvew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Manoeuvre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_ja7m1vfqvewf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q5c84j7wiw5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 Fires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_q5c84j7wiw5u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qgk9bs2wozc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iii) Reconnaissance and Surveillance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_qgk9bs2wozcu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fg4iw6fpy8p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iv) Intelligence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_fg4iw6fpy8p2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7zlm1ph3og6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 Scheme of Movement and Manoeuvres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_7zlm1ph3og6h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oihqrk9b1xo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Route Clearance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_oihqrk9b1xos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9lnmdcog5z1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 Consolidation Phase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_9lnmdcog5z17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t3378v6pchqt">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iii) Phase 1</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_t3378v6pchqt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d69armlm90l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iv) Phase 2</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_d69armlm90lg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xv9nr2gsek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 Casualty Evacuation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_2xv9nr2gsekn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wm1okicbl9z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 Coordinating Instructions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_wm1okicbl9zl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kde65kgniv8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Time or Coordination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_kde65kgniv8y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ppcje8zaacu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 Rules of Engagement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_ppcje8zaacuu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797.716535433072"/>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mdfaanyidp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Sustainment</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_mdfaanyidp5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cnjk50a4c5t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Logistics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_cnjk50a4c5tq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66nhzw8a8hv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Transportation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_66nhzw8a8hvy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ipgbf9do4bf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 Supply</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_ipgbf9do4bfx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cjn2o2wape0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 Army Health System Support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_cjn2o2wape0h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m2xrv290bzd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Medical Treatment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_m2xrv290bzd9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797.716535433072"/>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i5fox9f8xk8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 Command and Control</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_i5fox9f8xk86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o58kki2ylw1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Signal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_o58kki2ylw1b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usmg7po1sv1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SOI Index in Effect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_usmg7po1sv18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g6gxa0768ah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 Pyrotechnics and Signals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_g6gxa0768ahh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797.716535433072"/>
            </w:tabs>
            <w:spacing w:after="80"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4mldj1f6u9q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 Appendix/Glossary</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_4mldj1f6u9qf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ind w:left="0" w:firstLine="0"/>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40">
      <w:pPr>
        <w:ind w:left="0" w:firstLine="0"/>
        <w:rPr>
          <w:b w:val="1"/>
          <w:sz w:val="40"/>
          <w:szCs w:val="40"/>
        </w:rPr>
      </w:pPr>
      <w:r w:rsidDel="00000000" w:rsidR="00000000" w:rsidRPr="00000000">
        <w:rPr>
          <w:rtl w:val="0"/>
        </w:rPr>
      </w:r>
    </w:p>
    <w:p w:rsidR="00000000" w:rsidDel="00000000" w:rsidP="00000000" w:rsidRDefault="00000000" w:rsidRPr="00000000" w14:paraId="00000041">
      <w:pPr>
        <w:pStyle w:val="Heading1"/>
        <w:numPr>
          <w:ilvl w:val="0"/>
          <w:numId w:val="8"/>
        </w:numPr>
        <w:rPr>
          <w:sz w:val="48"/>
          <w:szCs w:val="48"/>
        </w:rPr>
      </w:pPr>
      <w:bookmarkStart w:colFirst="0" w:colLast="0" w:name="_w2d8akvy8ai0" w:id="11"/>
      <w:bookmarkEnd w:id="11"/>
      <w:r w:rsidDel="00000000" w:rsidR="00000000" w:rsidRPr="00000000">
        <w:rPr>
          <w:sz w:val="48"/>
          <w:szCs w:val="48"/>
          <w:rtl w:val="0"/>
        </w:rPr>
        <w:t xml:space="preserve">TASK ORGANISATION</w:t>
      </w:r>
    </w:p>
    <w:p w:rsidR="00000000" w:rsidDel="00000000" w:rsidP="00000000" w:rsidRDefault="00000000" w:rsidRPr="00000000" w14:paraId="00000042">
      <w:pPr>
        <w:ind w:left="0" w:firstLine="0"/>
        <w:rPr>
          <w:i w:val="1"/>
        </w:rPr>
      </w:pPr>
      <w:r w:rsidDel="00000000" w:rsidR="00000000" w:rsidRPr="00000000">
        <w:rPr>
          <w:i w:val="1"/>
        </w:rPr>
        <w:drawing>
          <wp:inline distB="114300" distT="114300" distL="114300" distR="114300">
            <wp:extent cx="6714263" cy="2888364"/>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714263" cy="288836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11"/>
        </w:numPr>
        <w:ind w:left="720" w:hanging="360"/>
        <w:rPr>
          <w:sz w:val="24"/>
          <w:szCs w:val="24"/>
        </w:rPr>
      </w:pPr>
      <w:r w:rsidDel="00000000" w:rsidR="00000000" w:rsidRPr="00000000">
        <w:rPr>
          <w:sz w:val="24"/>
          <w:szCs w:val="24"/>
          <w:u w:val="single"/>
          <w:rtl w:val="0"/>
        </w:rPr>
        <w:t xml:space="preserve">7th Brigade, 2nd Division, ADF | Callsign “EMU”</w:t>
      </w:r>
    </w:p>
    <w:p w:rsidR="00000000" w:rsidDel="00000000" w:rsidP="00000000" w:rsidRDefault="00000000" w:rsidRPr="00000000" w14:paraId="00000044">
      <w:pPr>
        <w:numPr>
          <w:ilvl w:val="1"/>
          <w:numId w:val="11"/>
        </w:numPr>
        <w:ind w:left="1440" w:hanging="360"/>
        <w:rPr>
          <w:b w:val="1"/>
          <w:sz w:val="24"/>
          <w:szCs w:val="24"/>
        </w:rPr>
      </w:pPr>
      <w:r w:rsidDel="00000000" w:rsidR="00000000" w:rsidRPr="00000000">
        <w:rPr>
          <w:b w:val="1"/>
          <w:sz w:val="24"/>
          <w:szCs w:val="24"/>
          <w:rtl w:val="0"/>
        </w:rPr>
        <w:t xml:space="preserve">1st Platoon, A Company, 6RAR - (DO)</w:t>
      </w:r>
    </w:p>
    <w:p w:rsidR="00000000" w:rsidDel="00000000" w:rsidP="00000000" w:rsidRDefault="00000000" w:rsidRPr="00000000" w14:paraId="00000045">
      <w:pPr>
        <w:numPr>
          <w:ilvl w:val="2"/>
          <w:numId w:val="11"/>
        </w:numPr>
        <w:ind w:firstLine="1800"/>
        <w:rPr>
          <w:i w:val="1"/>
          <w:sz w:val="24"/>
          <w:szCs w:val="24"/>
        </w:rPr>
      </w:pPr>
      <w:r w:rsidDel="00000000" w:rsidR="00000000" w:rsidRPr="00000000">
        <w:rPr>
          <w:i w:val="1"/>
          <w:sz w:val="24"/>
          <w:szCs w:val="24"/>
          <w:rtl w:val="0"/>
        </w:rPr>
        <w:t xml:space="preserve">1st Section, 1st Platoon, A Company</w:t>
      </w:r>
      <w:r w:rsidDel="00000000" w:rsidR="00000000" w:rsidRPr="00000000">
        <w:rPr>
          <w:b w:val="1"/>
          <w:i w:val="1"/>
          <w:sz w:val="24"/>
          <w:szCs w:val="24"/>
          <w:rtl w:val="0"/>
        </w:rPr>
        <w:t xml:space="preserve"> |</w:t>
      </w:r>
      <w:r w:rsidDel="00000000" w:rsidR="00000000" w:rsidRPr="00000000">
        <w:rPr>
          <w:i w:val="1"/>
          <w:sz w:val="24"/>
          <w:szCs w:val="24"/>
          <w:rtl w:val="0"/>
        </w:rPr>
        <w:t xml:space="preserve"> Callsign “SHIELD 1–1”</w:t>
      </w:r>
    </w:p>
    <w:p w:rsidR="00000000" w:rsidDel="00000000" w:rsidP="00000000" w:rsidRDefault="00000000" w:rsidRPr="00000000" w14:paraId="00000046">
      <w:pPr>
        <w:numPr>
          <w:ilvl w:val="2"/>
          <w:numId w:val="11"/>
        </w:numPr>
        <w:ind w:firstLine="1800"/>
        <w:rPr>
          <w:i w:val="1"/>
          <w:sz w:val="24"/>
          <w:szCs w:val="24"/>
        </w:rPr>
      </w:pPr>
      <w:r w:rsidDel="00000000" w:rsidR="00000000" w:rsidRPr="00000000">
        <w:rPr>
          <w:i w:val="1"/>
          <w:sz w:val="24"/>
          <w:szCs w:val="24"/>
          <w:rtl w:val="0"/>
        </w:rPr>
        <w:t xml:space="preserve">1x Combat Medical Attendant - 1 Close Health Battalion (Att)</w:t>
      </w:r>
    </w:p>
    <w:p w:rsidR="00000000" w:rsidDel="00000000" w:rsidP="00000000" w:rsidRDefault="00000000" w:rsidRPr="00000000" w14:paraId="00000047">
      <w:pPr>
        <w:numPr>
          <w:ilvl w:val="1"/>
          <w:numId w:val="11"/>
        </w:numPr>
        <w:ind w:left="1440" w:hanging="360"/>
        <w:rPr>
          <w:b w:val="1"/>
          <w:sz w:val="24"/>
          <w:szCs w:val="24"/>
        </w:rPr>
      </w:pPr>
      <w:r w:rsidDel="00000000" w:rsidR="00000000" w:rsidRPr="00000000">
        <w:rPr>
          <w:b w:val="1"/>
          <w:sz w:val="24"/>
          <w:szCs w:val="24"/>
          <w:rtl w:val="0"/>
        </w:rPr>
        <w:t xml:space="preserve">10 Troop, 2nd Combat Engineer Squadron, 2nd Combat Engineer Regiment - (SO1)</w:t>
      </w:r>
    </w:p>
    <w:p w:rsidR="00000000" w:rsidDel="00000000" w:rsidP="00000000" w:rsidRDefault="00000000" w:rsidRPr="00000000" w14:paraId="00000048">
      <w:pPr>
        <w:numPr>
          <w:ilvl w:val="2"/>
          <w:numId w:val="11"/>
        </w:numPr>
        <w:ind w:firstLine="1800"/>
        <w:rPr>
          <w:i w:val="1"/>
          <w:sz w:val="24"/>
          <w:szCs w:val="24"/>
        </w:rPr>
      </w:pPr>
      <w:r w:rsidDel="00000000" w:rsidR="00000000" w:rsidRPr="00000000">
        <w:rPr>
          <w:i w:val="1"/>
          <w:sz w:val="24"/>
          <w:szCs w:val="24"/>
          <w:rtl w:val="0"/>
        </w:rPr>
        <w:t xml:space="preserve">1st Section, 2nd Combat Engineer Squadron </w:t>
      </w:r>
      <w:r w:rsidDel="00000000" w:rsidR="00000000" w:rsidRPr="00000000">
        <w:rPr>
          <w:b w:val="1"/>
          <w:i w:val="1"/>
          <w:sz w:val="24"/>
          <w:szCs w:val="24"/>
          <w:rtl w:val="0"/>
        </w:rPr>
        <w:t xml:space="preserve">|</w:t>
      </w:r>
      <w:r w:rsidDel="00000000" w:rsidR="00000000" w:rsidRPr="00000000">
        <w:rPr>
          <w:i w:val="1"/>
          <w:sz w:val="24"/>
          <w:szCs w:val="24"/>
          <w:rtl w:val="0"/>
        </w:rPr>
        <w:t xml:space="preserve"> Callsign “FULCRUM 1–1”</w:t>
      </w:r>
    </w:p>
    <w:p w:rsidR="00000000" w:rsidDel="00000000" w:rsidP="00000000" w:rsidRDefault="00000000" w:rsidRPr="00000000" w14:paraId="00000049">
      <w:pPr>
        <w:numPr>
          <w:ilvl w:val="1"/>
          <w:numId w:val="11"/>
        </w:numPr>
        <w:ind w:left="1440" w:hanging="360"/>
        <w:rPr>
          <w:b w:val="1"/>
          <w:sz w:val="24"/>
          <w:szCs w:val="24"/>
        </w:rPr>
      </w:pPr>
      <w:r w:rsidDel="00000000" w:rsidR="00000000" w:rsidRPr="00000000">
        <w:rPr>
          <w:b w:val="1"/>
          <w:sz w:val="24"/>
          <w:szCs w:val="24"/>
          <w:rtl w:val="0"/>
        </w:rPr>
        <w:t xml:space="preserve">1st Platoon, B Squadron, 2/14 Light Horse Regiment (Queensland Mounted Infantry) - (SO2)</w:t>
      </w:r>
    </w:p>
    <w:p w:rsidR="00000000" w:rsidDel="00000000" w:rsidP="00000000" w:rsidRDefault="00000000" w:rsidRPr="00000000" w14:paraId="0000004A">
      <w:pPr>
        <w:numPr>
          <w:ilvl w:val="2"/>
          <w:numId w:val="11"/>
        </w:numPr>
        <w:ind w:firstLine="1800"/>
        <w:rPr>
          <w:i w:val="1"/>
          <w:sz w:val="24"/>
          <w:szCs w:val="24"/>
        </w:rPr>
      </w:pPr>
      <w:r w:rsidDel="00000000" w:rsidR="00000000" w:rsidRPr="00000000">
        <w:rPr>
          <w:i w:val="1"/>
          <w:sz w:val="24"/>
          <w:szCs w:val="24"/>
          <w:rtl w:val="0"/>
        </w:rPr>
        <w:t xml:space="preserve">1st Section, B Squadron </w:t>
      </w:r>
      <w:r w:rsidDel="00000000" w:rsidR="00000000" w:rsidRPr="00000000">
        <w:rPr>
          <w:b w:val="1"/>
          <w:i w:val="1"/>
          <w:sz w:val="24"/>
          <w:szCs w:val="24"/>
          <w:rtl w:val="0"/>
        </w:rPr>
        <w:t xml:space="preserve">|</w:t>
      </w:r>
      <w:r w:rsidDel="00000000" w:rsidR="00000000" w:rsidRPr="00000000">
        <w:rPr>
          <w:i w:val="1"/>
          <w:sz w:val="24"/>
          <w:szCs w:val="24"/>
          <w:rtl w:val="0"/>
        </w:rPr>
        <w:t xml:space="preserve"> Callsign “RHINO 1–1”</w:t>
      </w:r>
    </w:p>
    <w:p w:rsidR="00000000" w:rsidDel="00000000" w:rsidP="00000000" w:rsidRDefault="00000000" w:rsidRPr="00000000" w14:paraId="0000004B">
      <w:pPr>
        <w:numPr>
          <w:ilvl w:val="2"/>
          <w:numId w:val="11"/>
        </w:numPr>
        <w:ind w:firstLine="1800"/>
        <w:rPr>
          <w:i w:val="1"/>
          <w:sz w:val="24"/>
          <w:szCs w:val="24"/>
        </w:rPr>
      </w:pPr>
      <w:r w:rsidDel="00000000" w:rsidR="00000000" w:rsidRPr="00000000">
        <w:rPr>
          <w:i w:val="1"/>
          <w:sz w:val="24"/>
          <w:szCs w:val="24"/>
          <w:rtl w:val="0"/>
        </w:rPr>
        <w:t xml:space="preserve">2nd Section, B Squadron </w:t>
      </w:r>
      <w:r w:rsidDel="00000000" w:rsidR="00000000" w:rsidRPr="00000000">
        <w:rPr>
          <w:b w:val="1"/>
          <w:i w:val="1"/>
          <w:sz w:val="24"/>
          <w:szCs w:val="24"/>
          <w:rtl w:val="0"/>
        </w:rPr>
        <w:t xml:space="preserve">| </w:t>
      </w:r>
      <w:r w:rsidDel="00000000" w:rsidR="00000000" w:rsidRPr="00000000">
        <w:rPr>
          <w:i w:val="1"/>
          <w:sz w:val="24"/>
          <w:szCs w:val="24"/>
          <w:rtl w:val="0"/>
        </w:rPr>
        <w:t xml:space="preserve">Callsign “RHINO 1–2”</w:t>
      </w:r>
    </w:p>
    <w:p w:rsidR="00000000" w:rsidDel="00000000" w:rsidP="00000000" w:rsidRDefault="00000000" w:rsidRPr="00000000" w14:paraId="0000004C">
      <w:pPr>
        <w:numPr>
          <w:ilvl w:val="0"/>
          <w:numId w:val="11"/>
        </w:numPr>
        <w:ind w:left="720" w:hanging="360"/>
        <w:rPr>
          <w:b w:val="1"/>
          <w:sz w:val="24"/>
          <w:szCs w:val="24"/>
        </w:rPr>
      </w:pPr>
      <w:r w:rsidDel="00000000" w:rsidR="00000000" w:rsidRPr="00000000">
        <w:rPr>
          <w:sz w:val="24"/>
          <w:szCs w:val="24"/>
          <w:u w:val="single"/>
          <w:rtl w:val="0"/>
        </w:rPr>
        <w:t xml:space="preserve">UN Aid Forces</w:t>
      </w:r>
    </w:p>
    <w:p w:rsidR="00000000" w:rsidDel="00000000" w:rsidP="00000000" w:rsidRDefault="00000000" w:rsidRPr="00000000" w14:paraId="0000004D">
      <w:pPr>
        <w:numPr>
          <w:ilvl w:val="1"/>
          <w:numId w:val="11"/>
        </w:numPr>
        <w:ind w:left="1440" w:hanging="360"/>
        <w:rPr>
          <w:sz w:val="24"/>
          <w:szCs w:val="24"/>
        </w:rPr>
      </w:pPr>
      <w:r w:rsidDel="00000000" w:rsidR="00000000" w:rsidRPr="00000000">
        <w:rPr>
          <w:sz w:val="24"/>
          <w:szCs w:val="24"/>
          <w:rtl w:val="0"/>
        </w:rPr>
        <w:t xml:space="preserve">Mi–8MT Transport Helicopter </w:t>
      </w:r>
      <w:r w:rsidDel="00000000" w:rsidR="00000000" w:rsidRPr="00000000">
        <w:rPr>
          <w:b w:val="1"/>
          <w:sz w:val="24"/>
          <w:szCs w:val="24"/>
          <w:rtl w:val="0"/>
        </w:rPr>
        <w:t xml:space="preserve">|</w:t>
      </w:r>
      <w:r w:rsidDel="00000000" w:rsidR="00000000" w:rsidRPr="00000000">
        <w:rPr>
          <w:sz w:val="24"/>
          <w:szCs w:val="24"/>
          <w:rtl w:val="0"/>
        </w:rPr>
        <w:t xml:space="preserve"> Callsign “PARTRIDGE”</w:t>
      </w:r>
      <w:r w:rsidDel="00000000" w:rsidR="00000000" w:rsidRPr="00000000">
        <w:br w:type="page"/>
      </w:r>
      <w:r w:rsidDel="00000000" w:rsidR="00000000" w:rsidRPr="00000000">
        <w:rPr>
          <w:rtl w:val="0"/>
        </w:rPr>
      </w:r>
    </w:p>
    <w:p w:rsidR="00000000" w:rsidDel="00000000" w:rsidP="00000000" w:rsidRDefault="00000000" w:rsidRPr="00000000" w14:paraId="0000004E">
      <w:pPr>
        <w:ind w:left="720" w:firstLine="0"/>
        <w:jc w:val="both"/>
        <w:rPr>
          <w:sz w:val="28"/>
          <w:szCs w:val="28"/>
        </w:rPr>
      </w:pPr>
      <w:r w:rsidDel="00000000" w:rsidR="00000000" w:rsidRPr="00000000">
        <w:rPr>
          <w:i w:val="1"/>
          <w:sz w:val="28"/>
          <w:szCs w:val="28"/>
          <w:rtl w:val="0"/>
        </w:rPr>
        <w:t xml:space="preserve">All times used in the document are local time (GMT+1) unless stated otherwise.</w:t>
      </w:r>
      <w:r w:rsidDel="00000000" w:rsidR="00000000" w:rsidRPr="00000000">
        <w:rPr>
          <w:rtl w:val="0"/>
        </w:rPr>
      </w:r>
    </w:p>
    <w:p w:rsidR="00000000" w:rsidDel="00000000" w:rsidP="00000000" w:rsidRDefault="00000000" w:rsidRPr="00000000" w14:paraId="0000004F">
      <w:pPr>
        <w:pStyle w:val="Heading1"/>
        <w:numPr>
          <w:ilvl w:val="0"/>
          <w:numId w:val="4"/>
        </w:numPr>
        <w:ind w:left="720" w:hanging="360"/>
        <w:rPr>
          <w:sz w:val="48"/>
          <w:szCs w:val="48"/>
        </w:rPr>
      </w:pPr>
      <w:bookmarkStart w:colFirst="0" w:colLast="0" w:name="_ldbvnpwzwipq" w:id="12"/>
      <w:bookmarkEnd w:id="12"/>
      <w:r w:rsidDel="00000000" w:rsidR="00000000" w:rsidRPr="00000000">
        <w:rPr>
          <w:sz w:val="48"/>
          <w:szCs w:val="48"/>
          <w:rtl w:val="0"/>
        </w:rPr>
        <w:t xml:space="preserve">Situation</w:t>
      </w:r>
      <w:r w:rsidDel="00000000" w:rsidR="00000000" w:rsidRPr="00000000">
        <w:rPr>
          <w:rtl w:val="0"/>
        </w:rPr>
      </w:r>
    </w:p>
    <w:p w:rsidR="00000000" w:rsidDel="00000000" w:rsidP="00000000" w:rsidRDefault="00000000" w:rsidRPr="00000000" w14:paraId="00000050">
      <w:pPr>
        <w:pStyle w:val="Heading2"/>
        <w:numPr>
          <w:ilvl w:val="0"/>
          <w:numId w:val="9"/>
        </w:numPr>
        <w:rPr/>
      </w:pPr>
      <w:bookmarkStart w:colFirst="0" w:colLast="0" w:name="_7l8bu7qfqufq" w:id="13"/>
      <w:bookmarkEnd w:id="13"/>
      <w:r w:rsidDel="00000000" w:rsidR="00000000" w:rsidRPr="00000000">
        <w:rPr>
          <w:rtl w:val="0"/>
        </w:rPr>
        <w:t xml:space="preserve"> Area of Operations</w:t>
      </w:r>
    </w:p>
    <w:p w:rsidR="00000000" w:rsidDel="00000000" w:rsidP="00000000" w:rsidRDefault="00000000" w:rsidRPr="00000000" w14:paraId="00000051">
      <w:pPr>
        <w:ind w:left="720" w:firstLine="0"/>
        <w:jc w:val="center"/>
        <w:rPr/>
      </w:pPr>
      <w:r w:rsidDel="00000000" w:rsidR="00000000" w:rsidRPr="00000000">
        <w:rPr/>
        <w:drawing>
          <wp:inline distB="114300" distT="114300" distL="114300" distR="114300">
            <wp:extent cx="4561613" cy="4561613"/>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561613" cy="4561613"/>
                    </a:xfrm>
                    <a:prstGeom prst="rect"/>
                    <a:ln/>
                  </pic:spPr>
                </pic:pic>
              </a:graphicData>
            </a:graphic>
          </wp:inline>
        </w:drawing>
      </w:r>
      <w:r w:rsidDel="00000000" w:rsidR="00000000" w:rsidRPr="00000000">
        <w:rPr>
          <w:rtl w:val="0"/>
        </w:rPr>
        <w:br w:type="textWrapping"/>
      </w:r>
      <w:r w:rsidDel="00000000" w:rsidR="00000000" w:rsidRPr="00000000">
        <w:rPr>
          <w:vertAlign w:val="superscript"/>
          <w:rtl w:val="0"/>
        </w:rPr>
        <w:t xml:space="preserve">Kujari -</w:t>
      </w:r>
      <w:hyperlink r:id="rId9">
        <w:r w:rsidDel="00000000" w:rsidR="00000000" w:rsidRPr="00000000">
          <w:rPr>
            <w:color w:val="1155cc"/>
            <w:u w:val="single"/>
            <w:vertAlign w:val="superscript"/>
            <w:rtl w:val="0"/>
          </w:rPr>
          <w:t xml:space="preserve">https://jetelain.github.io/Arma3Map/kujari.html</w:t>
        </w:r>
      </w:hyperlink>
      <w:r w:rsidDel="00000000" w:rsidR="00000000" w:rsidRPr="00000000">
        <w:rPr>
          <w:vertAlign w:val="superscript"/>
          <w:rtl w:val="0"/>
        </w:rPr>
        <w:br w:type="textWrapping"/>
      </w:r>
      <w:r w:rsidDel="00000000" w:rsidR="00000000" w:rsidRPr="00000000">
        <w:rPr>
          <w:vertAlign w:val="superscript"/>
        </w:rPr>
        <w:drawing>
          <wp:inline distB="114300" distT="114300" distL="114300" distR="114300">
            <wp:extent cx="4103550" cy="3503396"/>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103550" cy="3503396"/>
                    </a:xfrm>
                    <a:prstGeom prst="rect"/>
                    <a:ln/>
                  </pic:spPr>
                </pic:pic>
              </a:graphicData>
            </a:graphic>
          </wp:inline>
        </w:drawing>
      </w:r>
      <w:r w:rsidDel="00000000" w:rsidR="00000000" w:rsidRPr="00000000">
        <w:rPr>
          <w:vertAlign w:val="superscript"/>
          <w:rtl w:val="0"/>
        </w:rPr>
        <w:br w:type="textWrapping"/>
        <w:t xml:space="preserve">Area of Operations</w:t>
      </w:r>
      <w:r w:rsidDel="00000000" w:rsidR="00000000" w:rsidRPr="00000000">
        <w:rPr>
          <w:rtl w:val="0"/>
        </w:rPr>
      </w:r>
    </w:p>
    <w:p w:rsidR="00000000" w:rsidDel="00000000" w:rsidP="00000000" w:rsidRDefault="00000000" w:rsidRPr="00000000" w14:paraId="00000052">
      <w:pPr>
        <w:pStyle w:val="Heading3"/>
        <w:numPr>
          <w:ilvl w:val="1"/>
          <w:numId w:val="9"/>
        </w:numPr>
        <w:ind w:left="2160" w:hanging="360"/>
        <w:rPr>
          <w:sz w:val="32"/>
          <w:szCs w:val="32"/>
        </w:rPr>
      </w:pPr>
      <w:bookmarkStart w:colFirst="0" w:colLast="0" w:name="_sbl6e257f8qi" w:id="14"/>
      <w:bookmarkEnd w:id="14"/>
      <w:r w:rsidDel="00000000" w:rsidR="00000000" w:rsidRPr="00000000">
        <w:rPr>
          <w:sz w:val="32"/>
          <w:szCs w:val="32"/>
          <w:rtl w:val="0"/>
        </w:rPr>
        <w:t xml:space="preserve">Terrain</w:t>
      </w:r>
      <w:r w:rsidDel="00000000" w:rsidR="00000000" w:rsidRPr="00000000">
        <w:rPr>
          <w:rtl w:val="0"/>
        </w:rPr>
      </w:r>
    </w:p>
    <w:p w:rsidR="00000000" w:rsidDel="00000000" w:rsidP="00000000" w:rsidRDefault="00000000" w:rsidRPr="00000000" w14:paraId="00000053">
      <w:pPr>
        <w:rPr>
          <w:sz w:val="22"/>
          <w:szCs w:val="22"/>
        </w:rPr>
      </w:pPr>
      <w:r w:rsidDel="00000000" w:rsidR="00000000" w:rsidRPr="00000000">
        <w:rPr>
          <w:sz w:val="22"/>
          <w:szCs w:val="22"/>
          <w:rtl w:val="0"/>
        </w:rPr>
        <w:t xml:space="preserve">The Eastern region of Kujari is more densely vegetated than the Western and Northern regions of the country. This both aids and hinders friendly manoeuvres in the facets of cover, concealability, and freedom of movement. Low bushes and trees provide visual cover for enemy ambushes and IED placement along important routes and between locations.</w:t>
      </w:r>
    </w:p>
    <w:p w:rsidR="00000000" w:rsidDel="00000000" w:rsidP="00000000" w:rsidRDefault="00000000" w:rsidRPr="00000000" w14:paraId="00000054">
      <w:pPr>
        <w:rPr>
          <w:sz w:val="22"/>
          <w:szCs w:val="22"/>
        </w:rPr>
      </w:pPr>
      <w:r w:rsidDel="00000000" w:rsidR="00000000" w:rsidRPr="00000000">
        <w:rPr>
          <w:rtl w:val="0"/>
        </w:rPr>
      </w:r>
    </w:p>
    <w:p w:rsidR="00000000" w:rsidDel="00000000" w:rsidP="00000000" w:rsidRDefault="00000000" w:rsidRPr="00000000" w14:paraId="00000055">
      <w:pPr>
        <w:rPr>
          <w:sz w:val="22"/>
          <w:szCs w:val="22"/>
        </w:rPr>
      </w:pPr>
      <w:r w:rsidDel="00000000" w:rsidR="00000000" w:rsidRPr="00000000">
        <w:rPr>
          <w:sz w:val="22"/>
          <w:szCs w:val="22"/>
          <w:rtl w:val="0"/>
        </w:rPr>
        <w:t xml:space="preserve">The road between PB Platypus and the city of Geydam-Tchoukou is largely flat with low, wide hills that break up the terrain. The terrain rises before dipping into the opening that contains the city itself. The city backs onto a river, essentially blocking immediate inflow of enemies to the direct south.</w:t>
      </w:r>
    </w:p>
    <w:p w:rsidR="00000000" w:rsidDel="00000000" w:rsidP="00000000" w:rsidRDefault="00000000" w:rsidRPr="00000000" w14:paraId="00000056">
      <w:pPr>
        <w:rPr>
          <w:sz w:val="22"/>
          <w:szCs w:val="22"/>
        </w:rPr>
      </w:pPr>
      <w:r w:rsidDel="00000000" w:rsidR="00000000" w:rsidRPr="00000000">
        <w:rPr>
          <w:rtl w:val="0"/>
        </w:rPr>
      </w:r>
    </w:p>
    <w:p w:rsidR="00000000" w:rsidDel="00000000" w:rsidP="00000000" w:rsidRDefault="00000000" w:rsidRPr="00000000" w14:paraId="00000057">
      <w:pPr>
        <w:rPr>
          <w:sz w:val="22"/>
          <w:szCs w:val="22"/>
        </w:rPr>
      </w:pPr>
      <w:r w:rsidDel="00000000" w:rsidR="00000000" w:rsidRPr="00000000">
        <w:rPr>
          <w:sz w:val="22"/>
          <w:szCs w:val="22"/>
          <w:rtl w:val="0"/>
        </w:rPr>
        <w:t xml:space="preserve">The river that runs predominately North to South through the Area of Operations (AO), as well as waterways between them bear increased risk of exposure to potential dangers like wild boar, water buffalo, and more importantly crocodiles. If contact with wildlife occurs personnel are instructed </w:t>
      </w:r>
      <w:r w:rsidDel="00000000" w:rsidR="00000000" w:rsidRPr="00000000">
        <w:rPr>
          <w:b w:val="1"/>
          <w:sz w:val="22"/>
          <w:szCs w:val="22"/>
          <w:rtl w:val="0"/>
        </w:rPr>
        <w:t xml:space="preserve">not</w:t>
      </w:r>
      <w:r w:rsidDel="00000000" w:rsidR="00000000" w:rsidRPr="00000000">
        <w:rPr>
          <w:sz w:val="22"/>
          <w:szCs w:val="22"/>
          <w:rtl w:val="0"/>
        </w:rPr>
        <w:t xml:space="preserve"> to fire at wildlife, but instead attempt to redirect troop movements to avoid them if possible. There have been few accounts of crocodile attacks in the region, but multiple sightings.</w:t>
      </w:r>
    </w:p>
    <w:p w:rsidR="00000000" w:rsidDel="00000000" w:rsidP="00000000" w:rsidRDefault="00000000" w:rsidRPr="00000000" w14:paraId="00000058">
      <w:pPr>
        <w:rPr>
          <w:sz w:val="22"/>
          <w:szCs w:val="22"/>
        </w:rPr>
      </w:pPr>
      <w:r w:rsidDel="00000000" w:rsidR="00000000" w:rsidRPr="00000000">
        <w:rPr>
          <w:rtl w:val="0"/>
        </w:rPr>
      </w:r>
    </w:p>
    <w:p w:rsidR="00000000" w:rsidDel="00000000" w:rsidP="00000000" w:rsidRDefault="00000000" w:rsidRPr="00000000" w14:paraId="00000059">
      <w:pPr>
        <w:rPr>
          <w:sz w:val="22"/>
          <w:szCs w:val="22"/>
        </w:rPr>
      </w:pPr>
      <w:r w:rsidDel="00000000" w:rsidR="00000000" w:rsidRPr="00000000">
        <w:rPr>
          <w:sz w:val="22"/>
          <w:szCs w:val="22"/>
          <w:rtl w:val="0"/>
        </w:rPr>
        <w:t xml:space="preserve">Due to the region being primarily farmland, many animals are accustomed to human contact. Animals may not give way to vehicles or foot traffic, and may instead continue their path unfazed. This further reinforces the necessity to avoid the fauna if possible, and move around them if not.</w:t>
      </w:r>
      <w:r w:rsidDel="00000000" w:rsidR="00000000" w:rsidRPr="00000000">
        <w:rPr>
          <w:rtl w:val="0"/>
        </w:rPr>
      </w:r>
    </w:p>
    <w:p w:rsidR="00000000" w:rsidDel="00000000" w:rsidP="00000000" w:rsidRDefault="00000000" w:rsidRPr="00000000" w14:paraId="0000005A">
      <w:pPr>
        <w:pStyle w:val="Heading3"/>
        <w:numPr>
          <w:ilvl w:val="1"/>
          <w:numId w:val="9"/>
        </w:numPr>
        <w:ind w:firstLine="1800"/>
        <w:rPr>
          <w:sz w:val="32"/>
          <w:szCs w:val="32"/>
        </w:rPr>
      </w:pPr>
      <w:bookmarkStart w:colFirst="0" w:colLast="0" w:name="_ttj9l1kx3mhx" w:id="15"/>
      <w:bookmarkEnd w:id="15"/>
      <w:r w:rsidDel="00000000" w:rsidR="00000000" w:rsidRPr="00000000">
        <w:rPr>
          <w:sz w:val="32"/>
          <w:szCs w:val="32"/>
          <w:rtl w:val="0"/>
        </w:rPr>
        <w:t xml:space="preserve">Weather</w:t>
      </w:r>
      <w:r w:rsidDel="00000000" w:rsidR="00000000" w:rsidRPr="00000000">
        <w:rPr>
          <w:rtl w:val="0"/>
        </w:rPr>
      </w:r>
    </w:p>
    <w:p w:rsidR="00000000" w:rsidDel="00000000" w:rsidP="00000000" w:rsidRDefault="00000000" w:rsidRPr="00000000" w14:paraId="0000005B">
      <w:pPr>
        <w:ind w:left="2160" w:firstLine="720"/>
        <w:rPr>
          <w:sz w:val="22"/>
          <w:szCs w:val="22"/>
        </w:rPr>
      </w:pPr>
      <w:r w:rsidDel="00000000" w:rsidR="00000000" w:rsidRPr="00000000">
        <w:rPr>
          <w:sz w:val="22"/>
          <w:szCs w:val="22"/>
          <w:rtl w:val="0"/>
        </w:rPr>
        <w:t xml:space="preserve">The forecast for 0530 hours on Wednesday, 9 April, 2008 is 40% precipitation chance, 96% humidity, 30℃. Full moon will provide sufficient light until sunrise expected at 0545 hours local time.</w:t>
      </w:r>
      <w:r w:rsidDel="00000000" w:rsidR="00000000" w:rsidRPr="00000000">
        <w:rPr>
          <w:sz w:val="22"/>
          <w:szCs w:val="22"/>
          <w:rtl w:val="0"/>
        </w:rPr>
        <w:t xml:space="preserve"> Fog is expected to be sparse providing high visibility in sufficient lighting.</w:t>
      </w:r>
    </w:p>
    <w:p w:rsidR="00000000" w:rsidDel="00000000" w:rsidP="00000000" w:rsidRDefault="00000000" w:rsidRPr="00000000" w14:paraId="0000005C">
      <w:pPr>
        <w:ind w:left="2160" w:firstLine="720"/>
        <w:rPr>
          <w:sz w:val="22"/>
          <w:szCs w:val="22"/>
        </w:rPr>
      </w:pPr>
      <w:r w:rsidDel="00000000" w:rsidR="00000000" w:rsidRPr="00000000">
        <w:rPr>
          <w:rtl w:val="0"/>
        </w:rPr>
      </w:r>
    </w:p>
    <w:p w:rsidR="00000000" w:rsidDel="00000000" w:rsidP="00000000" w:rsidRDefault="00000000" w:rsidRPr="00000000" w14:paraId="0000005D">
      <w:pPr>
        <w:ind w:left="2160" w:firstLine="720"/>
        <w:rPr>
          <w:sz w:val="22"/>
          <w:szCs w:val="22"/>
        </w:rPr>
      </w:pPr>
      <w:r w:rsidDel="00000000" w:rsidR="00000000" w:rsidRPr="00000000">
        <w:rPr>
          <w:sz w:val="22"/>
          <w:szCs w:val="22"/>
          <w:rtl w:val="0"/>
        </w:rPr>
        <w:t xml:space="preserve">High heat and humidity makes it necessary for each individual soldier to carry a </w:t>
      </w:r>
      <w:r w:rsidDel="00000000" w:rsidR="00000000" w:rsidRPr="00000000">
        <w:rPr>
          <w:b w:val="1"/>
          <w:sz w:val="22"/>
          <w:szCs w:val="22"/>
          <w:rtl w:val="0"/>
        </w:rPr>
        <w:t xml:space="preserve">minimum</w:t>
      </w:r>
      <w:r w:rsidDel="00000000" w:rsidR="00000000" w:rsidRPr="00000000">
        <w:rPr>
          <w:sz w:val="22"/>
          <w:szCs w:val="22"/>
          <w:rtl w:val="0"/>
        </w:rPr>
        <w:t xml:space="preserve"> of 4.5L of water on their person, as well as additional water supplies in vehicles.</w:t>
      </w:r>
    </w:p>
    <w:p w:rsidR="00000000" w:rsidDel="00000000" w:rsidP="00000000" w:rsidRDefault="00000000" w:rsidRPr="00000000" w14:paraId="0000005E">
      <w:pPr>
        <w:ind w:left="2160" w:firstLine="720"/>
        <w:rPr>
          <w:sz w:val="22"/>
          <w:szCs w:val="22"/>
        </w:rPr>
      </w:pPr>
      <w:r w:rsidDel="00000000" w:rsidR="00000000" w:rsidRPr="00000000">
        <w:rPr>
          <w:rtl w:val="0"/>
        </w:rPr>
      </w:r>
    </w:p>
    <w:p w:rsidR="00000000" w:rsidDel="00000000" w:rsidP="00000000" w:rsidRDefault="00000000" w:rsidRPr="00000000" w14:paraId="0000005F">
      <w:pPr>
        <w:pStyle w:val="Heading2"/>
        <w:numPr>
          <w:ilvl w:val="0"/>
          <w:numId w:val="9"/>
        </w:numPr>
      </w:pPr>
      <w:bookmarkStart w:colFirst="0" w:colLast="0" w:name="_kxkdy64o5cmg" w:id="16"/>
      <w:bookmarkEnd w:id="16"/>
      <w:r w:rsidDel="00000000" w:rsidR="00000000" w:rsidRPr="00000000">
        <w:rPr>
          <w:rtl w:val="0"/>
        </w:rPr>
        <w:t xml:space="preserve"> Areas of Interest</w:t>
      </w:r>
    </w:p>
    <w:p w:rsidR="00000000" w:rsidDel="00000000" w:rsidP="00000000" w:rsidRDefault="00000000" w:rsidRPr="00000000" w14:paraId="00000060">
      <w:pPr>
        <w:pStyle w:val="Heading3"/>
        <w:numPr>
          <w:ilvl w:val="1"/>
          <w:numId w:val="9"/>
        </w:numPr>
        <w:rPr>
          <w:b w:val="1"/>
          <w:sz w:val="32"/>
          <w:szCs w:val="32"/>
        </w:rPr>
      </w:pPr>
      <w:bookmarkStart w:colFirst="0" w:colLast="0" w:name="_lfvsgfgdbs1i" w:id="17"/>
      <w:bookmarkEnd w:id="17"/>
      <w:r w:rsidDel="00000000" w:rsidR="00000000" w:rsidRPr="00000000">
        <w:rPr>
          <w:b w:val="1"/>
          <w:sz w:val="32"/>
          <w:szCs w:val="32"/>
          <w:rtl w:val="0"/>
        </w:rPr>
        <w:t xml:space="preserve">Marwey Airfield</w:t>
      </w:r>
    </w:p>
    <w:p w:rsidR="00000000" w:rsidDel="00000000" w:rsidP="00000000" w:rsidRDefault="00000000" w:rsidRPr="00000000" w14:paraId="00000061">
      <w:pPr>
        <w:rPr>
          <w:sz w:val="22"/>
          <w:szCs w:val="22"/>
        </w:rPr>
      </w:pPr>
      <w:r w:rsidDel="00000000" w:rsidR="00000000" w:rsidRPr="00000000">
        <w:rPr>
          <w:sz w:val="22"/>
          <w:szCs w:val="22"/>
          <w:rtl w:val="0"/>
        </w:rPr>
        <w:t xml:space="preserve">MOB of UN and Australian peacekeeping forces.</w:t>
      </w:r>
    </w:p>
    <w:p w:rsidR="00000000" w:rsidDel="00000000" w:rsidP="00000000" w:rsidRDefault="00000000" w:rsidRPr="00000000" w14:paraId="00000062">
      <w:pPr>
        <w:numPr>
          <w:ilvl w:val="1"/>
          <w:numId w:val="9"/>
        </w:numPr>
        <w:ind w:firstLine="1800"/>
        <w:rPr>
          <w:b w:val="1"/>
        </w:rPr>
      </w:pPr>
      <w:r w:rsidDel="00000000" w:rsidR="00000000" w:rsidRPr="00000000">
        <w:rPr>
          <w:b w:val="1"/>
          <w:rtl w:val="0"/>
        </w:rPr>
        <w:t xml:space="preserve">PB Platypus</w:t>
      </w:r>
    </w:p>
    <w:p w:rsidR="00000000" w:rsidDel="00000000" w:rsidP="00000000" w:rsidRDefault="00000000" w:rsidRPr="00000000" w14:paraId="00000063">
      <w:pPr>
        <w:ind w:left="2880" w:firstLine="720"/>
        <w:rPr>
          <w:sz w:val="22"/>
          <w:szCs w:val="22"/>
        </w:rPr>
      </w:pPr>
      <w:r w:rsidDel="00000000" w:rsidR="00000000" w:rsidRPr="00000000">
        <w:rPr>
          <w:sz w:val="22"/>
          <w:szCs w:val="22"/>
          <w:rtl w:val="0"/>
        </w:rPr>
        <w:t xml:space="preserve">Patrol Base Platypus, primary operations location for the immediate area.</w:t>
      </w:r>
    </w:p>
    <w:p w:rsidR="00000000" w:rsidDel="00000000" w:rsidP="00000000" w:rsidRDefault="00000000" w:rsidRPr="00000000" w14:paraId="00000064">
      <w:pPr>
        <w:numPr>
          <w:ilvl w:val="1"/>
          <w:numId w:val="9"/>
        </w:numPr>
        <w:ind w:firstLine="1800"/>
        <w:rPr>
          <w:b w:val="1"/>
        </w:rPr>
      </w:pPr>
      <w:r w:rsidDel="00000000" w:rsidR="00000000" w:rsidRPr="00000000">
        <w:rPr>
          <w:b w:val="1"/>
          <w:rtl w:val="0"/>
        </w:rPr>
        <w:t xml:space="preserve">Barawas</w:t>
      </w:r>
    </w:p>
    <w:p w:rsidR="00000000" w:rsidDel="00000000" w:rsidP="00000000" w:rsidRDefault="00000000" w:rsidRPr="00000000" w14:paraId="00000065">
      <w:pPr>
        <w:ind w:left="2880" w:firstLine="720"/>
        <w:rPr>
          <w:sz w:val="22"/>
          <w:szCs w:val="22"/>
        </w:rPr>
      </w:pPr>
      <w:r w:rsidDel="00000000" w:rsidR="00000000" w:rsidRPr="00000000">
        <w:rPr>
          <w:sz w:val="22"/>
          <w:szCs w:val="22"/>
          <w:rtl w:val="0"/>
        </w:rPr>
        <w:t xml:space="preserve">Small village in close proximity of </w:t>
      </w:r>
      <w:r w:rsidDel="00000000" w:rsidR="00000000" w:rsidRPr="00000000">
        <w:rPr>
          <w:sz w:val="22"/>
          <w:szCs w:val="22"/>
          <w:rtl w:val="0"/>
        </w:rPr>
        <w:t xml:space="preserve">Geydam-Tchoukou</w:t>
      </w:r>
      <w:r w:rsidDel="00000000" w:rsidR="00000000" w:rsidRPr="00000000">
        <w:rPr>
          <w:sz w:val="22"/>
          <w:szCs w:val="22"/>
          <w:rtl w:val="0"/>
        </w:rPr>
        <w:t xml:space="preserve">, close to HLZ Kookaburra.</w:t>
      </w:r>
    </w:p>
    <w:p w:rsidR="00000000" w:rsidDel="00000000" w:rsidP="00000000" w:rsidRDefault="00000000" w:rsidRPr="00000000" w14:paraId="00000066">
      <w:pPr>
        <w:numPr>
          <w:ilvl w:val="1"/>
          <w:numId w:val="9"/>
        </w:numPr>
        <w:ind w:firstLine="1800"/>
        <w:rPr>
          <w:b w:val="1"/>
        </w:rPr>
      </w:pPr>
      <w:r w:rsidDel="00000000" w:rsidR="00000000" w:rsidRPr="00000000">
        <w:rPr>
          <w:b w:val="1"/>
          <w:rtl w:val="0"/>
        </w:rPr>
        <w:t xml:space="preserve">Geydam-Tchoukou</w:t>
      </w:r>
    </w:p>
    <w:p w:rsidR="00000000" w:rsidDel="00000000" w:rsidP="00000000" w:rsidRDefault="00000000" w:rsidRPr="00000000" w14:paraId="00000067">
      <w:pPr>
        <w:ind w:left="2880"/>
        <w:rPr>
          <w:sz w:val="22"/>
          <w:szCs w:val="22"/>
        </w:rPr>
      </w:pPr>
      <w:r w:rsidDel="00000000" w:rsidR="00000000" w:rsidRPr="00000000">
        <w:rPr>
          <w:sz w:val="22"/>
          <w:szCs w:val="22"/>
          <w:rtl w:val="0"/>
        </w:rPr>
        <w:tab/>
        <w:t xml:space="preserve">Capital city of Kujari, housing the primary hotel of the region.</w:t>
      </w:r>
    </w:p>
    <w:p w:rsidR="00000000" w:rsidDel="00000000" w:rsidP="00000000" w:rsidRDefault="00000000" w:rsidRPr="00000000" w14:paraId="00000068">
      <w:pPr>
        <w:numPr>
          <w:ilvl w:val="1"/>
          <w:numId w:val="9"/>
        </w:numPr>
        <w:ind w:firstLine="1800"/>
        <w:rPr>
          <w:b w:val="1"/>
        </w:rPr>
      </w:pPr>
      <w:r w:rsidDel="00000000" w:rsidR="00000000" w:rsidRPr="00000000">
        <w:rPr>
          <w:b w:val="1"/>
          <w:rtl w:val="0"/>
        </w:rPr>
        <w:t xml:space="preserve">HLZ Hope</w:t>
      </w:r>
    </w:p>
    <w:p w:rsidR="00000000" w:rsidDel="00000000" w:rsidP="00000000" w:rsidRDefault="00000000" w:rsidRPr="00000000" w14:paraId="00000069">
      <w:pPr>
        <w:ind w:firstLine="2160"/>
        <w:rPr>
          <w:sz w:val="22"/>
          <w:szCs w:val="22"/>
        </w:rPr>
      </w:pPr>
      <w:r w:rsidDel="00000000" w:rsidR="00000000" w:rsidRPr="00000000">
        <w:rPr>
          <w:sz w:val="22"/>
          <w:szCs w:val="22"/>
          <w:rtl w:val="0"/>
        </w:rPr>
        <w:tab/>
        <w:tab/>
        <w:t xml:space="preserve">Landing zone that must be secured for success of mission and allowance of medical resupply to the hospital.</w:t>
      </w:r>
    </w:p>
    <w:p w:rsidR="00000000" w:rsidDel="00000000" w:rsidP="00000000" w:rsidRDefault="00000000" w:rsidRPr="00000000" w14:paraId="0000006A">
      <w:pPr>
        <w:ind w:firstLine="2160"/>
        <w:rPr>
          <w:sz w:val="22"/>
          <w:szCs w:val="22"/>
        </w:rPr>
      </w:pPr>
      <w:r w:rsidDel="00000000" w:rsidR="00000000" w:rsidRPr="00000000">
        <w:rPr>
          <w:rtl w:val="0"/>
        </w:rPr>
      </w:r>
    </w:p>
    <w:p w:rsidR="00000000" w:rsidDel="00000000" w:rsidP="00000000" w:rsidRDefault="00000000" w:rsidRPr="00000000" w14:paraId="0000006B">
      <w:pPr>
        <w:pStyle w:val="Heading2"/>
        <w:numPr>
          <w:ilvl w:val="0"/>
          <w:numId w:val="9"/>
        </w:numPr>
      </w:pPr>
      <w:bookmarkStart w:colFirst="0" w:colLast="0" w:name="_mek3mfe46vuz" w:id="18"/>
      <w:bookmarkEnd w:id="18"/>
      <w:r w:rsidDel="00000000" w:rsidR="00000000" w:rsidRPr="00000000">
        <w:rPr>
          <w:rtl w:val="0"/>
        </w:rPr>
        <w:t xml:space="preserve"> Enemy Forces</w:t>
      </w:r>
    </w:p>
    <w:p w:rsidR="00000000" w:rsidDel="00000000" w:rsidP="00000000" w:rsidRDefault="00000000" w:rsidRPr="00000000" w14:paraId="0000006C">
      <w:pPr>
        <w:pStyle w:val="Heading3"/>
        <w:numPr>
          <w:ilvl w:val="1"/>
          <w:numId w:val="9"/>
        </w:numPr>
        <w:rPr>
          <w:sz w:val="32"/>
          <w:szCs w:val="32"/>
        </w:rPr>
      </w:pPr>
      <w:bookmarkStart w:colFirst="0" w:colLast="0" w:name="_5qcsuk5cunc3" w:id="19"/>
      <w:bookmarkEnd w:id="19"/>
      <w:r w:rsidDel="00000000" w:rsidR="00000000" w:rsidRPr="00000000">
        <w:rPr>
          <w:sz w:val="32"/>
          <w:szCs w:val="32"/>
          <w:rtl w:val="0"/>
        </w:rPr>
        <w:t xml:space="preserve">Composition, Disposition, and Strength</w:t>
      </w:r>
      <w:r w:rsidDel="00000000" w:rsidR="00000000" w:rsidRPr="00000000">
        <w:rPr>
          <w:rtl w:val="0"/>
        </w:rPr>
      </w:r>
    </w:p>
    <w:p w:rsidR="00000000" w:rsidDel="00000000" w:rsidP="00000000" w:rsidRDefault="00000000" w:rsidRPr="00000000" w14:paraId="0000006D">
      <w:pPr>
        <w:ind w:firstLine="2880"/>
        <w:rPr>
          <w:sz w:val="22"/>
          <w:szCs w:val="22"/>
        </w:rPr>
      </w:pPr>
      <w:r w:rsidDel="00000000" w:rsidR="00000000" w:rsidRPr="00000000">
        <w:rPr>
          <w:sz w:val="22"/>
          <w:szCs w:val="22"/>
          <w:rtl w:val="0"/>
        </w:rPr>
        <w:t xml:space="preserve">Numbers and hostility of the KNFA have increased dramatically, with UN estimates of the force’s composition rising from 2000 in July of 2007 to 4200 in January of 2008. The insurgency controls approximately 87% of the nation, as well as a number of small cooperatives in surrounding areas. </w:t>
      </w:r>
    </w:p>
    <w:p w:rsidR="00000000" w:rsidDel="00000000" w:rsidP="00000000" w:rsidRDefault="00000000" w:rsidRPr="00000000" w14:paraId="0000006E">
      <w:pPr>
        <w:ind w:firstLine="2880"/>
        <w:rPr>
          <w:sz w:val="22"/>
          <w:szCs w:val="22"/>
        </w:rPr>
      </w:pPr>
      <w:r w:rsidDel="00000000" w:rsidR="00000000" w:rsidRPr="00000000">
        <w:rPr>
          <w:rtl w:val="0"/>
        </w:rPr>
      </w:r>
    </w:p>
    <w:p w:rsidR="00000000" w:rsidDel="00000000" w:rsidP="00000000" w:rsidRDefault="00000000" w:rsidRPr="00000000" w14:paraId="0000006F">
      <w:pPr>
        <w:ind w:firstLine="2880"/>
        <w:rPr>
          <w:sz w:val="22"/>
          <w:szCs w:val="22"/>
        </w:rPr>
      </w:pPr>
      <w:r w:rsidDel="00000000" w:rsidR="00000000" w:rsidRPr="00000000">
        <w:rPr>
          <w:sz w:val="22"/>
          <w:szCs w:val="22"/>
          <w:rtl w:val="0"/>
        </w:rPr>
        <w:t xml:space="preserve">60mm mortar systems have been recovered from KNFA locations in addition to expected small arms and improvised explosives. Reports have noted the increase in improvised technical vehicles being used by the KNFA.</w:t>
      </w:r>
    </w:p>
    <w:p w:rsidR="00000000" w:rsidDel="00000000" w:rsidP="00000000" w:rsidRDefault="00000000" w:rsidRPr="00000000" w14:paraId="00000070">
      <w:pPr>
        <w:ind w:firstLine="2880"/>
        <w:rPr>
          <w:sz w:val="22"/>
          <w:szCs w:val="22"/>
        </w:rPr>
      </w:pPr>
      <w:r w:rsidDel="00000000" w:rsidR="00000000" w:rsidRPr="00000000">
        <w:rPr>
          <w:rtl w:val="0"/>
        </w:rPr>
      </w:r>
    </w:p>
    <w:p w:rsidR="00000000" w:rsidDel="00000000" w:rsidP="00000000" w:rsidRDefault="00000000" w:rsidRPr="00000000" w14:paraId="00000071">
      <w:pPr>
        <w:pStyle w:val="Heading3"/>
        <w:numPr>
          <w:ilvl w:val="1"/>
          <w:numId w:val="9"/>
        </w:numPr>
        <w:rPr>
          <w:sz w:val="32"/>
          <w:szCs w:val="32"/>
        </w:rPr>
      </w:pPr>
      <w:bookmarkStart w:colFirst="0" w:colLast="0" w:name="_epeih2e48csr" w:id="20"/>
      <w:bookmarkEnd w:id="20"/>
      <w:r w:rsidDel="00000000" w:rsidR="00000000" w:rsidRPr="00000000">
        <w:rPr>
          <w:sz w:val="32"/>
          <w:szCs w:val="32"/>
          <w:rtl w:val="0"/>
        </w:rPr>
        <w:t xml:space="preserve">Recent activities</w:t>
      </w:r>
    </w:p>
    <w:p w:rsidR="00000000" w:rsidDel="00000000" w:rsidP="00000000" w:rsidRDefault="00000000" w:rsidRPr="00000000" w14:paraId="00000072">
      <w:pPr>
        <w:rPr>
          <w:sz w:val="22"/>
          <w:szCs w:val="22"/>
        </w:rPr>
      </w:pPr>
      <w:r w:rsidDel="00000000" w:rsidR="00000000" w:rsidRPr="00000000">
        <w:rPr>
          <w:sz w:val="22"/>
          <w:szCs w:val="22"/>
          <w:rtl w:val="0"/>
        </w:rPr>
        <w:t xml:space="preserve">The KNFA have increased their violent actions on innocent civilians due to voicings of disagreements with the insurgency’s actions. Villages and UN contingencies in the area have reported mortar attacks preceding attacks by the KNFA. The use of expired, low quality, and home-made munitions in the mortar devices has led to a vast increase in unexploded ordnance (UXO) in the areas surrounding sites of attack.</w:t>
      </w:r>
    </w:p>
    <w:p w:rsidR="00000000" w:rsidDel="00000000" w:rsidP="00000000" w:rsidRDefault="00000000" w:rsidRPr="00000000" w14:paraId="00000073">
      <w:pPr>
        <w:rPr>
          <w:sz w:val="22"/>
          <w:szCs w:val="22"/>
        </w:rPr>
      </w:pPr>
      <w:r w:rsidDel="00000000" w:rsidR="00000000" w:rsidRPr="00000000">
        <w:rPr>
          <w:sz w:val="22"/>
          <w:szCs w:val="22"/>
          <w:rtl w:val="0"/>
        </w:rPr>
        <w:br w:type="textWrapping"/>
        <w:tab/>
        <w:t xml:space="preserve">The most recently reported KNFA mortar strike was in extremely close proximity to PB Platypus, between it and the city of Geydam-Tchoukou approximately 2 days ago on the 2nd of April, 2008. The inaccuracy of the force’s weapon system resulted in a majority of rounds landing on the primary transport route between the city and the patrol base. It is believed that the target of the strike was the hospital in the city proper, in an attempt to cut medical support from the UN and ADF forces from civilian access.</w:t>
      </w:r>
    </w:p>
    <w:p w:rsidR="00000000" w:rsidDel="00000000" w:rsidP="00000000" w:rsidRDefault="00000000" w:rsidRPr="00000000" w14:paraId="00000074">
      <w:pPr>
        <w:rPr>
          <w:sz w:val="22"/>
          <w:szCs w:val="22"/>
        </w:rPr>
      </w:pPr>
      <w:r w:rsidDel="00000000" w:rsidR="00000000" w:rsidRPr="00000000">
        <w:rPr>
          <w:rtl w:val="0"/>
        </w:rPr>
      </w:r>
    </w:p>
    <w:p w:rsidR="00000000" w:rsidDel="00000000" w:rsidP="00000000" w:rsidRDefault="00000000" w:rsidRPr="00000000" w14:paraId="00000075">
      <w:pPr>
        <w:rPr>
          <w:sz w:val="22"/>
          <w:szCs w:val="22"/>
        </w:rPr>
      </w:pPr>
      <w:r w:rsidDel="00000000" w:rsidR="00000000" w:rsidRPr="00000000">
        <w:rPr>
          <w:sz w:val="22"/>
          <w:szCs w:val="22"/>
          <w:rtl w:val="0"/>
        </w:rPr>
        <w:t xml:space="preserve">Due to the volume of UXO along the path to the city, the damage assessment of the hospital itself has been unable to be determined by ground forces, and the limited air tasking resources in the area have limited flyover times for helicopters, making it hard to fully assess the damage solely from helicopter flyovers.</w:t>
      </w:r>
    </w:p>
    <w:p w:rsidR="00000000" w:rsidDel="00000000" w:rsidP="00000000" w:rsidRDefault="00000000" w:rsidRPr="00000000" w14:paraId="00000076">
      <w:pPr>
        <w:rPr>
          <w:sz w:val="22"/>
          <w:szCs w:val="22"/>
        </w:rPr>
      </w:pPr>
      <w:r w:rsidDel="00000000" w:rsidR="00000000" w:rsidRPr="00000000">
        <w:rPr>
          <w:rtl w:val="0"/>
        </w:rPr>
      </w:r>
    </w:p>
    <w:p w:rsidR="00000000" w:rsidDel="00000000" w:rsidP="00000000" w:rsidRDefault="00000000" w:rsidRPr="00000000" w14:paraId="00000077">
      <w:pPr>
        <w:pStyle w:val="Heading3"/>
        <w:numPr>
          <w:ilvl w:val="1"/>
          <w:numId w:val="9"/>
        </w:numPr>
        <w:rPr>
          <w:sz w:val="32"/>
          <w:szCs w:val="32"/>
        </w:rPr>
      </w:pPr>
      <w:bookmarkStart w:colFirst="0" w:colLast="0" w:name="_1mkjl2sigay8" w:id="21"/>
      <w:bookmarkEnd w:id="21"/>
      <w:r w:rsidDel="00000000" w:rsidR="00000000" w:rsidRPr="00000000">
        <w:rPr>
          <w:sz w:val="32"/>
          <w:szCs w:val="32"/>
          <w:rtl w:val="0"/>
        </w:rPr>
        <w:t xml:space="preserve">Enemy COAs</w:t>
      </w:r>
    </w:p>
    <w:p w:rsidR="00000000" w:rsidDel="00000000" w:rsidP="00000000" w:rsidRDefault="00000000" w:rsidRPr="00000000" w14:paraId="00000078">
      <w:pPr>
        <w:rPr>
          <w:sz w:val="22"/>
          <w:szCs w:val="22"/>
        </w:rPr>
      </w:pPr>
      <w:r w:rsidDel="00000000" w:rsidR="00000000" w:rsidRPr="00000000">
        <w:rPr>
          <w:sz w:val="22"/>
          <w:szCs w:val="22"/>
          <w:rtl w:val="0"/>
        </w:rPr>
        <w:t xml:space="preserve">Contact with the enemy during this action is unanticipated. ISR has indicated the majority of KNFA activity in the recent 7 days to be concentrated in the further North–West of Kujari. Due to the insurgency consisting of locals, their movement is easily concealed by ISR, making it difficult to pinpoint their location and activity concentration.</w:t>
      </w:r>
    </w:p>
    <w:p w:rsidR="00000000" w:rsidDel="00000000" w:rsidP="00000000" w:rsidRDefault="00000000" w:rsidRPr="00000000" w14:paraId="00000079">
      <w:pPr>
        <w:rPr>
          <w:sz w:val="22"/>
          <w:szCs w:val="22"/>
        </w:rPr>
      </w:pPr>
      <w:r w:rsidDel="00000000" w:rsidR="00000000" w:rsidRPr="00000000">
        <w:rPr>
          <w:rtl w:val="0"/>
        </w:rPr>
      </w:r>
    </w:p>
    <w:p w:rsidR="00000000" w:rsidDel="00000000" w:rsidP="00000000" w:rsidRDefault="00000000" w:rsidRPr="00000000" w14:paraId="0000007A">
      <w:pPr>
        <w:rPr>
          <w:sz w:val="22"/>
          <w:szCs w:val="22"/>
        </w:rPr>
      </w:pPr>
      <w:r w:rsidDel="00000000" w:rsidR="00000000" w:rsidRPr="00000000">
        <w:rPr>
          <w:sz w:val="22"/>
          <w:szCs w:val="22"/>
          <w:rtl w:val="0"/>
        </w:rPr>
        <w:t xml:space="preserve">If contact is made with the enemy it is predicted to be along the route where the platoon is conducting ordnance clearing. This is due to the vulnerability and high chance of unintended detonation if the platoon takes contact during this time. It is unexpected that the platoon will take contact in the town of Geydam-Tchoukou as it is a far less logical point of attack than the route between the town and PB Platypus; or the patrol base itself, it being open and inaccessible.</w:t>
      </w:r>
      <w:r w:rsidDel="00000000" w:rsidR="00000000" w:rsidRPr="00000000">
        <w:rPr>
          <w:rtl w:val="0"/>
        </w:rPr>
      </w:r>
    </w:p>
    <w:p w:rsidR="00000000" w:rsidDel="00000000" w:rsidP="00000000" w:rsidRDefault="00000000" w:rsidRPr="00000000" w14:paraId="0000007B">
      <w:pPr>
        <w:rPr>
          <w:sz w:val="22"/>
          <w:szCs w:val="22"/>
        </w:rPr>
      </w:pPr>
      <w:r w:rsidDel="00000000" w:rsidR="00000000" w:rsidRPr="00000000">
        <w:rPr>
          <w:rtl w:val="0"/>
        </w:rPr>
      </w:r>
    </w:p>
    <w:p w:rsidR="00000000" w:rsidDel="00000000" w:rsidP="00000000" w:rsidRDefault="00000000" w:rsidRPr="00000000" w14:paraId="0000007C">
      <w:pPr>
        <w:pStyle w:val="Heading2"/>
        <w:numPr>
          <w:ilvl w:val="0"/>
          <w:numId w:val="9"/>
        </w:numPr>
        <w:rPr/>
      </w:pPr>
      <w:bookmarkStart w:colFirst="0" w:colLast="0" w:name="_4gs1i6e2wosj" w:id="22"/>
      <w:bookmarkEnd w:id="22"/>
      <w:r w:rsidDel="00000000" w:rsidR="00000000" w:rsidRPr="00000000">
        <w:rPr>
          <w:rtl w:val="0"/>
        </w:rPr>
        <w:t xml:space="preserve"> Friendly Forces</w:t>
      </w:r>
    </w:p>
    <w:p w:rsidR="00000000" w:rsidDel="00000000" w:rsidP="00000000" w:rsidRDefault="00000000" w:rsidRPr="00000000" w14:paraId="0000007D">
      <w:pPr>
        <w:pStyle w:val="Heading3"/>
        <w:numPr>
          <w:ilvl w:val="1"/>
          <w:numId w:val="9"/>
        </w:numPr>
        <w:rPr>
          <w:sz w:val="32"/>
          <w:szCs w:val="32"/>
        </w:rPr>
      </w:pPr>
      <w:bookmarkStart w:colFirst="0" w:colLast="0" w:name="_irjady2vtcke" w:id="23"/>
      <w:bookmarkEnd w:id="23"/>
      <w:r w:rsidDel="00000000" w:rsidR="00000000" w:rsidRPr="00000000">
        <w:rPr>
          <w:sz w:val="32"/>
          <w:szCs w:val="32"/>
          <w:rtl w:val="0"/>
        </w:rPr>
        <w:t xml:space="preserve">Higher HQ Mission and Intent</w:t>
      </w:r>
    </w:p>
    <w:p w:rsidR="00000000" w:rsidDel="00000000" w:rsidP="00000000" w:rsidRDefault="00000000" w:rsidRPr="00000000" w14:paraId="0000007E">
      <w:pPr>
        <w:rPr>
          <w:sz w:val="22"/>
          <w:szCs w:val="22"/>
        </w:rPr>
      </w:pPr>
      <w:r w:rsidDel="00000000" w:rsidR="00000000" w:rsidRPr="00000000">
        <w:rPr>
          <w:sz w:val="22"/>
          <w:szCs w:val="22"/>
          <w:rtl w:val="0"/>
        </w:rPr>
        <w:t xml:space="preserve">7th Brigade, being tasked with the neutralisation and peacekeeping of Kujari, has identified the hospital in the city of Geydam-Tchoukou as a key strategic position, necessary to the inflow and sustainment of medical aid and supplies to the civilian populace of the nation. The primary intent of higher HQ is to secure this position, and assess damage to facilities to persist the momentum of peacekeeping in the area.</w:t>
      </w:r>
    </w:p>
    <w:p w:rsidR="00000000" w:rsidDel="00000000" w:rsidP="00000000" w:rsidRDefault="00000000" w:rsidRPr="00000000" w14:paraId="0000007F">
      <w:pPr>
        <w:rPr>
          <w:sz w:val="22"/>
          <w:szCs w:val="22"/>
        </w:rPr>
      </w:pPr>
      <w:r w:rsidDel="00000000" w:rsidR="00000000" w:rsidRPr="00000000">
        <w:rPr>
          <w:rtl w:val="0"/>
        </w:rPr>
      </w:r>
    </w:p>
    <w:p w:rsidR="00000000" w:rsidDel="00000000" w:rsidP="00000000" w:rsidRDefault="00000000" w:rsidRPr="00000000" w14:paraId="00000080">
      <w:pPr>
        <w:pStyle w:val="Heading3"/>
        <w:numPr>
          <w:ilvl w:val="1"/>
          <w:numId w:val="9"/>
        </w:numPr>
        <w:rPr>
          <w:sz w:val="32"/>
          <w:szCs w:val="32"/>
        </w:rPr>
      </w:pPr>
      <w:bookmarkStart w:colFirst="0" w:colLast="0" w:name="_jp7d3hs0s2o0" w:id="24"/>
      <w:bookmarkEnd w:id="24"/>
      <w:r w:rsidDel="00000000" w:rsidR="00000000" w:rsidRPr="00000000">
        <w:rPr>
          <w:sz w:val="32"/>
          <w:szCs w:val="32"/>
          <w:rtl w:val="0"/>
        </w:rPr>
        <w:t xml:space="preserve">Mission of Adjacent Units</w:t>
      </w:r>
      <w:r w:rsidDel="00000000" w:rsidR="00000000" w:rsidRPr="00000000">
        <w:rPr>
          <w:rtl w:val="0"/>
        </w:rPr>
      </w:r>
    </w:p>
    <w:p w:rsidR="00000000" w:rsidDel="00000000" w:rsidP="00000000" w:rsidRDefault="00000000" w:rsidRPr="00000000" w14:paraId="00000081">
      <w:pPr>
        <w:rPr>
          <w:sz w:val="22"/>
          <w:szCs w:val="22"/>
        </w:rPr>
      </w:pPr>
      <w:r w:rsidDel="00000000" w:rsidR="00000000" w:rsidRPr="00000000">
        <w:rPr>
          <w:sz w:val="22"/>
          <w:szCs w:val="22"/>
          <w:rtl w:val="0"/>
        </w:rPr>
        <w:t xml:space="preserve">3rd Platoon, D Coy. of 6RAR is stationed in the far North-West of Kujari attempting to halt the importation of weapons and explosives, as well as the exportation of narcotics from the KNFA to fund their operations. This platoon is stationed at FOB Pyramid near the village of Biri Boula. FOB Pyramid also hosts two S-70A-9 Blackhawks from A Squadron, 5 Avn Regt, as well as a platoon sized element from 1CHB.</w:t>
      </w:r>
    </w:p>
    <w:p w:rsidR="00000000" w:rsidDel="00000000" w:rsidP="00000000" w:rsidRDefault="00000000" w:rsidRPr="00000000" w14:paraId="00000082">
      <w:pPr>
        <w:rPr>
          <w:sz w:val="22"/>
          <w:szCs w:val="22"/>
        </w:rPr>
      </w:pPr>
      <w:r w:rsidDel="00000000" w:rsidR="00000000" w:rsidRPr="00000000">
        <w:rPr>
          <w:rtl w:val="0"/>
        </w:rPr>
      </w:r>
    </w:p>
    <w:p w:rsidR="00000000" w:rsidDel="00000000" w:rsidP="00000000" w:rsidRDefault="00000000" w:rsidRPr="00000000" w14:paraId="00000083">
      <w:pPr>
        <w:rPr>
          <w:sz w:val="22"/>
          <w:szCs w:val="22"/>
        </w:rPr>
      </w:pPr>
      <w:r w:rsidDel="00000000" w:rsidR="00000000" w:rsidRPr="00000000">
        <w:rPr>
          <w:sz w:val="22"/>
          <w:szCs w:val="22"/>
          <w:rtl w:val="0"/>
        </w:rPr>
        <w:t xml:space="preserve">The supplied UN Mi-8MT helicopter tasked with transportation of the platoon element is also tasked with the responsibility of transporting aid supplies to the three transportation HLZs throughout the main element’s COA. This provides the possibility of reinforcement inserts to the AO. The delivery tasking of the helicopter consists of:</w:t>
      </w:r>
    </w:p>
    <w:p w:rsidR="00000000" w:rsidDel="00000000" w:rsidP="00000000" w:rsidRDefault="00000000" w:rsidRPr="00000000" w14:paraId="00000084">
      <w:pPr>
        <w:numPr>
          <w:ilvl w:val="0"/>
          <w:numId w:val="14"/>
        </w:numPr>
        <w:ind w:left="3600" w:hanging="360"/>
        <w:rPr>
          <w:sz w:val="22"/>
          <w:szCs w:val="22"/>
          <w:u w:val="none"/>
        </w:rPr>
      </w:pPr>
      <w:r w:rsidDel="00000000" w:rsidR="00000000" w:rsidRPr="00000000">
        <w:rPr>
          <w:sz w:val="22"/>
          <w:szCs w:val="22"/>
          <w:rtl w:val="0"/>
        </w:rPr>
        <w:t xml:space="preserve">2x Food Supply Crates (Cardboard) to HLZ Kookaburra</w:t>
      </w:r>
    </w:p>
    <w:p w:rsidR="00000000" w:rsidDel="00000000" w:rsidP="00000000" w:rsidRDefault="00000000" w:rsidRPr="00000000" w14:paraId="00000085">
      <w:pPr>
        <w:numPr>
          <w:ilvl w:val="0"/>
          <w:numId w:val="14"/>
        </w:numPr>
        <w:ind w:left="3600" w:hanging="360"/>
        <w:rPr>
          <w:sz w:val="22"/>
          <w:szCs w:val="22"/>
          <w:u w:val="none"/>
        </w:rPr>
      </w:pPr>
      <w:r w:rsidDel="00000000" w:rsidR="00000000" w:rsidRPr="00000000">
        <w:rPr>
          <w:sz w:val="22"/>
          <w:szCs w:val="22"/>
          <w:rtl w:val="0"/>
        </w:rPr>
        <w:t xml:space="preserve">2x Building Supply Crates (Netted Boxes) to HLZ Magpie</w:t>
      </w:r>
    </w:p>
    <w:p w:rsidR="00000000" w:rsidDel="00000000" w:rsidP="00000000" w:rsidRDefault="00000000" w:rsidRPr="00000000" w14:paraId="00000086">
      <w:pPr>
        <w:numPr>
          <w:ilvl w:val="0"/>
          <w:numId w:val="14"/>
        </w:numPr>
        <w:ind w:left="3600" w:hanging="360"/>
        <w:rPr>
          <w:sz w:val="22"/>
          <w:szCs w:val="22"/>
          <w:u w:val="none"/>
        </w:rPr>
      </w:pPr>
      <w:r w:rsidDel="00000000" w:rsidR="00000000" w:rsidRPr="00000000">
        <w:rPr>
          <w:sz w:val="22"/>
          <w:szCs w:val="22"/>
          <w:rtl w:val="0"/>
        </w:rPr>
        <w:t xml:space="preserve">10x Medical Supply Boxes (Small Cardboard Boxes) to HLZ Lorikeet</w:t>
      </w:r>
    </w:p>
    <w:p w:rsidR="00000000" w:rsidDel="00000000" w:rsidP="00000000" w:rsidRDefault="00000000" w:rsidRPr="00000000" w14:paraId="00000087">
      <w:pPr>
        <w:ind w:firstLine="2160"/>
        <w:rPr>
          <w:sz w:val="22"/>
          <w:szCs w:val="22"/>
        </w:rPr>
      </w:pPr>
      <w:r w:rsidDel="00000000" w:rsidR="00000000" w:rsidRPr="00000000">
        <w:rPr>
          <w:sz w:val="22"/>
          <w:szCs w:val="22"/>
          <w:rtl w:val="0"/>
        </w:rPr>
        <w:tab/>
      </w:r>
      <w:r w:rsidDel="00000000" w:rsidR="00000000" w:rsidRPr="00000000">
        <w:rPr>
          <w:i w:val="1"/>
          <w:sz w:val="22"/>
          <w:szCs w:val="22"/>
          <w:rtl w:val="0"/>
        </w:rPr>
        <w:t xml:space="preserve">PARTRIDGE</w:t>
      </w:r>
      <w:r w:rsidDel="00000000" w:rsidR="00000000" w:rsidRPr="00000000">
        <w:rPr>
          <w:sz w:val="22"/>
          <w:szCs w:val="22"/>
          <w:rtl w:val="0"/>
        </w:rPr>
        <w:t xml:space="preserve"> is </w:t>
      </w:r>
      <w:r w:rsidDel="00000000" w:rsidR="00000000" w:rsidRPr="00000000">
        <w:rPr>
          <w:b w:val="1"/>
          <w:sz w:val="22"/>
          <w:szCs w:val="22"/>
          <w:rtl w:val="0"/>
        </w:rPr>
        <w:t xml:space="preserve">not </w:t>
      </w:r>
      <w:r w:rsidDel="00000000" w:rsidR="00000000" w:rsidRPr="00000000">
        <w:rPr>
          <w:sz w:val="22"/>
          <w:szCs w:val="22"/>
          <w:rtl w:val="0"/>
        </w:rPr>
        <w:t xml:space="preserve">to take any supplies on board at the same time as important phases of ADF operations, this means their secondary tasking of delivery will not be in effect while transporting ground forces in the consolidation phase of ACTION Hope-Prevail.</w:t>
      </w:r>
    </w:p>
    <w:p w:rsidR="00000000" w:rsidDel="00000000" w:rsidP="00000000" w:rsidRDefault="00000000" w:rsidRPr="00000000" w14:paraId="00000088">
      <w:pPr>
        <w:ind w:left="0" w:firstLine="0"/>
        <w:rPr>
          <w:sz w:val="22"/>
          <w:szCs w:val="22"/>
        </w:rPr>
      </w:pPr>
      <w:r w:rsidDel="00000000" w:rsidR="00000000" w:rsidRPr="00000000">
        <w:rPr>
          <w:rtl w:val="0"/>
        </w:rPr>
      </w:r>
    </w:p>
    <w:p w:rsidR="00000000" w:rsidDel="00000000" w:rsidP="00000000" w:rsidRDefault="00000000" w:rsidRPr="00000000" w14:paraId="00000089">
      <w:pPr>
        <w:pStyle w:val="Heading2"/>
        <w:numPr>
          <w:ilvl w:val="0"/>
          <w:numId w:val="9"/>
        </w:numPr>
        <w:rPr/>
      </w:pPr>
      <w:bookmarkStart w:colFirst="0" w:colLast="0" w:name="_djdbhx86nbny" w:id="25"/>
      <w:bookmarkEnd w:id="25"/>
      <w:r w:rsidDel="00000000" w:rsidR="00000000" w:rsidRPr="00000000">
        <w:rPr>
          <w:rtl w:val="0"/>
        </w:rPr>
        <w:t xml:space="preserve">Attachments and Detachments</w:t>
      </w:r>
      <w:r w:rsidDel="00000000" w:rsidR="00000000" w:rsidRPr="00000000">
        <w:rPr>
          <w:rtl w:val="0"/>
        </w:rPr>
      </w:r>
    </w:p>
    <w:tbl>
      <w:tblPr>
        <w:tblStyle w:val="Table1"/>
        <w:tblW w:w="7643.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21.5"/>
        <w:gridCol w:w="3821.5"/>
        <w:tblGridChange w:id="0">
          <w:tblGrid>
            <w:gridCol w:w="3821.5"/>
            <w:gridCol w:w="3821.5"/>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Unit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Attachment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6RAR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1CHB Combat Medical Attendant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ind w:left="0" w:firstLine="0"/>
              <w:rPr>
                <w:sz w:val="22"/>
                <w:szCs w:val="22"/>
              </w:rPr>
            </w:pPr>
            <w:r w:rsidDel="00000000" w:rsidR="00000000" w:rsidRPr="00000000">
              <w:rPr>
                <w:sz w:val="22"/>
                <w:szCs w:val="22"/>
                <w:rtl w:val="0"/>
              </w:rPr>
              <w:t xml:space="preserve">6RAR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ind w:left="0" w:firstLine="0"/>
              <w:rPr>
                <w:sz w:val="22"/>
                <w:szCs w:val="22"/>
              </w:rPr>
            </w:pPr>
            <w:r w:rsidDel="00000000" w:rsidR="00000000" w:rsidRPr="00000000">
              <w:rPr>
                <w:sz w:val="22"/>
                <w:szCs w:val="22"/>
                <w:rtl w:val="0"/>
              </w:rPr>
              <w:t xml:space="preserve">Eastern Post News Journalist Crew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2/14 LHR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ind w:left="0" w:firstLine="0"/>
              <w:rPr>
                <w:sz w:val="22"/>
                <w:szCs w:val="22"/>
              </w:rPr>
            </w:pPr>
            <w:r w:rsidDel="00000000" w:rsidR="00000000" w:rsidRPr="00000000">
              <w:rPr>
                <w:sz w:val="22"/>
                <w:szCs w:val="22"/>
                <w:rtl w:val="0"/>
              </w:rPr>
              <w:t xml:space="preserve">6RAR Section and Attachments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ind w:left="0" w:firstLine="0"/>
              <w:rPr>
                <w:sz w:val="22"/>
                <w:szCs w:val="22"/>
              </w:rPr>
            </w:pPr>
            <w:r w:rsidDel="00000000" w:rsidR="00000000" w:rsidRPr="00000000">
              <w:rPr>
                <w:sz w:val="22"/>
                <w:szCs w:val="22"/>
                <w:rtl w:val="0"/>
              </w:rPr>
              <w:t xml:space="preserve">2/14 LHR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ind w:left="0" w:firstLine="0"/>
              <w:rPr>
                <w:sz w:val="22"/>
                <w:szCs w:val="22"/>
              </w:rPr>
            </w:pPr>
            <w:r w:rsidDel="00000000" w:rsidR="00000000" w:rsidRPr="00000000">
              <w:rPr>
                <w:sz w:val="22"/>
                <w:szCs w:val="22"/>
                <w:rtl w:val="0"/>
              </w:rPr>
              <w:t xml:space="preserve">2CER Section</w:t>
            </w:r>
          </w:p>
        </w:tc>
      </w:tr>
    </w:tbl>
    <w:p w:rsidR="00000000" w:rsidDel="00000000" w:rsidP="00000000" w:rsidRDefault="00000000" w:rsidRPr="00000000" w14:paraId="00000094">
      <w:pPr>
        <w:pStyle w:val="Heading2"/>
        <w:numPr>
          <w:ilvl w:val="0"/>
          <w:numId w:val="9"/>
        </w:numPr>
        <w:rPr/>
      </w:pPr>
      <w:bookmarkStart w:colFirst="0" w:colLast="0" w:name="_wqevmpkpo69p" w:id="26"/>
      <w:bookmarkEnd w:id="26"/>
      <w:r w:rsidDel="00000000" w:rsidR="00000000" w:rsidRPr="00000000">
        <w:rPr>
          <w:rtl w:val="0"/>
        </w:rPr>
        <w:t xml:space="preserve">Civil Considerations</w:t>
      </w:r>
    </w:p>
    <w:p w:rsidR="00000000" w:rsidDel="00000000" w:rsidP="00000000" w:rsidRDefault="00000000" w:rsidRPr="00000000" w14:paraId="00000095">
      <w:pPr>
        <w:rPr>
          <w:sz w:val="22"/>
          <w:szCs w:val="22"/>
        </w:rPr>
      </w:pPr>
      <w:r w:rsidDel="00000000" w:rsidR="00000000" w:rsidRPr="00000000">
        <w:rPr>
          <w:sz w:val="22"/>
          <w:szCs w:val="22"/>
          <w:rtl w:val="0"/>
        </w:rPr>
        <w:t xml:space="preserve">The only area in proximity to the city of Geydam-Tchoukou is the village of Barawas. It is understood that the majority of civilians living in or directly around Geydam-Tchoukou moved or evacuated after the recent mortar barrage. For this reason civilian presence in the city proper of Geydam-Tchoukou is unexpected, easing operations </w:t>
      </w:r>
    </w:p>
    <w:p w:rsidR="00000000" w:rsidDel="00000000" w:rsidP="00000000" w:rsidRDefault="00000000" w:rsidRPr="00000000" w14:paraId="00000096">
      <w:pPr>
        <w:rPr>
          <w:sz w:val="22"/>
          <w:szCs w:val="22"/>
        </w:rPr>
      </w:pPr>
      <w:r w:rsidDel="00000000" w:rsidR="00000000" w:rsidRPr="00000000">
        <w:rPr>
          <w:rtl w:val="0"/>
        </w:rPr>
      </w:r>
    </w:p>
    <w:p w:rsidR="00000000" w:rsidDel="00000000" w:rsidP="00000000" w:rsidRDefault="00000000" w:rsidRPr="00000000" w14:paraId="00000097">
      <w:pPr>
        <w:pStyle w:val="Heading1"/>
        <w:numPr>
          <w:ilvl w:val="0"/>
          <w:numId w:val="13"/>
        </w:numPr>
        <w:ind w:left="720" w:hanging="360"/>
        <w:rPr>
          <w:sz w:val="48"/>
          <w:szCs w:val="48"/>
        </w:rPr>
      </w:pPr>
      <w:bookmarkStart w:colFirst="0" w:colLast="0" w:name="_oh8ttxgvm7y4" w:id="27"/>
      <w:bookmarkEnd w:id="27"/>
      <w:r w:rsidDel="00000000" w:rsidR="00000000" w:rsidRPr="00000000">
        <w:rPr>
          <w:sz w:val="48"/>
          <w:szCs w:val="48"/>
          <w:rtl w:val="0"/>
        </w:rPr>
        <w:t xml:space="preserve">Mission</w:t>
      </w:r>
    </w:p>
    <w:p w:rsidR="00000000" w:rsidDel="00000000" w:rsidP="00000000" w:rsidRDefault="00000000" w:rsidRPr="00000000" w14:paraId="00000098">
      <w:pPr>
        <w:ind w:firstLine="2880"/>
        <w:rPr>
          <w:sz w:val="22"/>
          <w:szCs w:val="22"/>
        </w:rPr>
      </w:pPr>
      <w:r w:rsidDel="00000000" w:rsidR="00000000" w:rsidRPr="00000000">
        <w:rPr>
          <w:sz w:val="22"/>
          <w:szCs w:val="22"/>
          <w:rtl w:val="0"/>
        </w:rPr>
        <w:t xml:space="preserve">A mixed platoon element consisting of sections from 6RAR and 2CER will accompany two ASLAVs from 2/14 LHR on a route clearance marking exercise from the point of PB Platypus to the city of </w:t>
      </w:r>
      <w:r w:rsidDel="00000000" w:rsidR="00000000" w:rsidRPr="00000000">
        <w:rPr>
          <w:sz w:val="22"/>
          <w:szCs w:val="22"/>
          <w:rtl w:val="0"/>
        </w:rPr>
        <w:t xml:space="preserve">Geydam</w:t>
      </w:r>
      <w:r w:rsidDel="00000000" w:rsidR="00000000" w:rsidRPr="00000000">
        <w:rPr>
          <w:sz w:val="22"/>
          <w:szCs w:val="22"/>
          <w:rtl w:val="0"/>
        </w:rPr>
        <w:t xml:space="preserve">–Tchoukou NLT 0530 hours April 9, 2008. After the route is secure for travel, the platoon element will clear the town of </w:t>
      </w:r>
      <w:r w:rsidDel="00000000" w:rsidR="00000000" w:rsidRPr="00000000">
        <w:rPr>
          <w:sz w:val="22"/>
          <w:szCs w:val="22"/>
          <w:rtl w:val="0"/>
        </w:rPr>
        <w:t xml:space="preserve">Geydam-Tchoukou</w:t>
      </w:r>
      <w:r w:rsidDel="00000000" w:rsidR="00000000" w:rsidRPr="00000000">
        <w:rPr>
          <w:sz w:val="22"/>
          <w:szCs w:val="22"/>
          <w:rtl w:val="0"/>
        </w:rPr>
        <w:t xml:space="preserve"> to confirm or deny enemy presence, and secure the landing site HLZ Hope for the landing of a UN operated Mi-8MT before finalising damage assessment of the town and hospital building.</w:t>
      </w:r>
    </w:p>
    <w:p w:rsidR="00000000" w:rsidDel="00000000" w:rsidP="00000000" w:rsidRDefault="00000000" w:rsidRPr="00000000" w14:paraId="00000099">
      <w:pPr>
        <w:ind w:firstLine="2880"/>
        <w:rPr>
          <w:sz w:val="22"/>
          <w:szCs w:val="22"/>
        </w:rPr>
      </w:pPr>
      <w:r w:rsidDel="00000000" w:rsidR="00000000" w:rsidRPr="00000000">
        <w:rPr>
          <w:rtl w:val="0"/>
        </w:rPr>
      </w:r>
    </w:p>
    <w:p w:rsidR="00000000" w:rsidDel="00000000" w:rsidP="00000000" w:rsidRDefault="00000000" w:rsidRPr="00000000" w14:paraId="0000009A">
      <w:pPr>
        <w:pStyle w:val="Heading1"/>
        <w:numPr>
          <w:ilvl w:val="0"/>
          <w:numId w:val="5"/>
        </w:numPr>
        <w:ind w:left="720" w:hanging="360"/>
        <w:rPr>
          <w:sz w:val="48"/>
          <w:szCs w:val="48"/>
        </w:rPr>
      </w:pPr>
      <w:bookmarkStart w:colFirst="0" w:colLast="0" w:name="_rgkt6few3th9" w:id="28"/>
      <w:bookmarkEnd w:id="28"/>
      <w:r w:rsidDel="00000000" w:rsidR="00000000" w:rsidRPr="00000000">
        <w:rPr>
          <w:sz w:val="48"/>
          <w:szCs w:val="48"/>
          <w:rtl w:val="0"/>
        </w:rPr>
        <w:t xml:space="preserve">Execution</w:t>
      </w:r>
    </w:p>
    <w:p w:rsidR="00000000" w:rsidDel="00000000" w:rsidP="00000000" w:rsidRDefault="00000000" w:rsidRPr="00000000" w14:paraId="0000009B">
      <w:pPr>
        <w:pStyle w:val="Heading2"/>
        <w:numPr>
          <w:ilvl w:val="1"/>
          <w:numId w:val="15"/>
        </w:numPr>
      </w:pPr>
      <w:bookmarkStart w:colFirst="0" w:colLast="0" w:name="_8nm3si3h466v" w:id="29"/>
      <w:bookmarkEnd w:id="29"/>
      <w:r w:rsidDel="00000000" w:rsidR="00000000" w:rsidRPr="00000000">
        <w:rPr>
          <w:rtl w:val="0"/>
        </w:rPr>
        <w:t xml:space="preserve"> Commander’s Intent</w:t>
      </w:r>
    </w:p>
    <w:p w:rsidR="00000000" w:rsidDel="00000000" w:rsidP="00000000" w:rsidRDefault="00000000" w:rsidRPr="00000000" w14:paraId="0000009C">
      <w:pPr>
        <w:rPr>
          <w:sz w:val="22"/>
          <w:szCs w:val="22"/>
        </w:rPr>
      </w:pPr>
      <w:r w:rsidDel="00000000" w:rsidR="00000000" w:rsidRPr="00000000">
        <w:rPr>
          <w:sz w:val="22"/>
          <w:szCs w:val="22"/>
          <w:rtl w:val="0"/>
        </w:rPr>
        <w:t xml:space="preserve">The intent of Action Hope Enduring is to secure the main transportation route between PB Platypus and the town of </w:t>
      </w:r>
      <w:r w:rsidDel="00000000" w:rsidR="00000000" w:rsidRPr="00000000">
        <w:rPr>
          <w:sz w:val="22"/>
          <w:szCs w:val="22"/>
          <w:rtl w:val="0"/>
        </w:rPr>
        <w:t xml:space="preserve">Geydam-Tchoukou</w:t>
      </w:r>
      <w:r w:rsidDel="00000000" w:rsidR="00000000" w:rsidRPr="00000000">
        <w:rPr>
          <w:sz w:val="22"/>
          <w:szCs w:val="22"/>
          <w:rtl w:val="0"/>
        </w:rPr>
        <w:t xml:space="preserve"> which houses the primary hospital for the region. This action will allow the inflow of necessary medical supplies to the region as well as appropriate medical aid for the local populace.</w:t>
      </w:r>
    </w:p>
    <w:p w:rsidR="00000000" w:rsidDel="00000000" w:rsidP="00000000" w:rsidRDefault="00000000" w:rsidRPr="00000000" w14:paraId="0000009D">
      <w:pPr>
        <w:rPr>
          <w:sz w:val="22"/>
          <w:szCs w:val="22"/>
        </w:rPr>
      </w:pPr>
      <w:r w:rsidDel="00000000" w:rsidR="00000000" w:rsidRPr="00000000">
        <w:rPr>
          <w:rtl w:val="0"/>
        </w:rPr>
      </w:r>
    </w:p>
    <w:p w:rsidR="00000000" w:rsidDel="00000000" w:rsidP="00000000" w:rsidRDefault="00000000" w:rsidRPr="00000000" w14:paraId="0000009E">
      <w:pPr>
        <w:rPr>
          <w:sz w:val="22"/>
          <w:szCs w:val="22"/>
        </w:rPr>
      </w:pPr>
      <w:r w:rsidDel="00000000" w:rsidR="00000000" w:rsidRPr="00000000">
        <w:rPr>
          <w:sz w:val="22"/>
          <w:szCs w:val="22"/>
          <w:rtl w:val="0"/>
        </w:rPr>
        <w:t xml:space="preserve">Success will be decided by effective marking for clearance of UXO and hostile planted explosives along the main supply route between the town and PB Platypus, as well as the confirmation or denial of any hostile personnel within the town and immediate areas.</w:t>
      </w:r>
    </w:p>
    <w:p w:rsidR="00000000" w:rsidDel="00000000" w:rsidP="00000000" w:rsidRDefault="00000000" w:rsidRPr="00000000" w14:paraId="0000009F">
      <w:pPr>
        <w:rPr>
          <w:sz w:val="22"/>
          <w:szCs w:val="22"/>
        </w:rPr>
      </w:pPr>
      <w:r w:rsidDel="00000000" w:rsidR="00000000" w:rsidRPr="00000000">
        <w:rPr>
          <w:rtl w:val="0"/>
        </w:rPr>
      </w:r>
    </w:p>
    <w:p w:rsidR="00000000" w:rsidDel="00000000" w:rsidP="00000000" w:rsidRDefault="00000000" w:rsidRPr="00000000" w14:paraId="000000A0">
      <w:pPr>
        <w:pStyle w:val="Heading2"/>
        <w:numPr>
          <w:ilvl w:val="1"/>
          <w:numId w:val="15"/>
        </w:numPr>
      </w:pPr>
      <w:bookmarkStart w:colFirst="0" w:colLast="0" w:name="_ge1bbyz06dlw" w:id="30"/>
      <w:bookmarkEnd w:id="30"/>
      <w:r w:rsidDel="00000000" w:rsidR="00000000" w:rsidRPr="00000000">
        <w:rPr>
          <w:rtl w:val="0"/>
        </w:rPr>
        <w:t xml:space="preserve"> </w:t>
      </w:r>
      <w:r w:rsidDel="00000000" w:rsidR="00000000" w:rsidRPr="00000000">
        <w:rPr>
          <w:rtl w:val="0"/>
        </w:rPr>
        <w:t xml:space="preserve">Concept of Operations</w:t>
      </w:r>
      <w:r w:rsidDel="00000000" w:rsidR="00000000" w:rsidRPr="00000000">
        <w:rPr>
          <w:rtl w:val="0"/>
        </w:rPr>
      </w:r>
    </w:p>
    <w:p w:rsidR="00000000" w:rsidDel="00000000" w:rsidP="00000000" w:rsidRDefault="00000000" w:rsidRPr="00000000" w14:paraId="000000A1">
      <w:pPr>
        <w:pStyle w:val="Heading3"/>
        <w:numPr>
          <w:ilvl w:val="2"/>
          <w:numId w:val="15"/>
        </w:numPr>
        <w:rPr>
          <w:sz w:val="32"/>
          <w:szCs w:val="32"/>
        </w:rPr>
      </w:pPr>
      <w:bookmarkStart w:colFirst="0" w:colLast="0" w:name="_ja7m1vfqvewf" w:id="31"/>
      <w:bookmarkEnd w:id="31"/>
      <w:r w:rsidDel="00000000" w:rsidR="00000000" w:rsidRPr="00000000">
        <w:rPr>
          <w:sz w:val="32"/>
          <w:szCs w:val="32"/>
          <w:rtl w:val="0"/>
        </w:rPr>
        <w:t xml:space="preserve">Manoeuvre</w:t>
      </w:r>
      <w:r w:rsidDel="00000000" w:rsidR="00000000" w:rsidRPr="00000000">
        <w:rPr>
          <w:rtl w:val="0"/>
        </w:rPr>
      </w:r>
    </w:p>
    <w:p w:rsidR="00000000" w:rsidDel="00000000" w:rsidP="00000000" w:rsidRDefault="00000000" w:rsidRPr="00000000" w14:paraId="000000A2">
      <w:pPr>
        <w:rPr>
          <w:sz w:val="22"/>
          <w:szCs w:val="22"/>
        </w:rPr>
      </w:pPr>
      <w:r w:rsidDel="00000000" w:rsidR="00000000" w:rsidRPr="00000000">
        <w:rPr>
          <w:sz w:val="22"/>
          <w:szCs w:val="22"/>
          <w:rtl w:val="0"/>
        </w:rPr>
        <w:t xml:space="preserve">Ground units will be accompanied by the two ASLAVs supplied and accompanied by 2/14 LHR for additional security along their route clearance action. As vehicles cannot travel directly through the route in its current state, the armoured vehicles must remain behind the 2CER section as they clear ordnance as the lead element. </w:t>
      </w:r>
    </w:p>
    <w:p w:rsidR="00000000" w:rsidDel="00000000" w:rsidP="00000000" w:rsidRDefault="00000000" w:rsidRPr="00000000" w14:paraId="000000A3">
      <w:pPr>
        <w:rPr>
          <w:sz w:val="22"/>
          <w:szCs w:val="22"/>
        </w:rPr>
      </w:pPr>
      <w:r w:rsidDel="00000000" w:rsidR="00000000" w:rsidRPr="00000000">
        <w:rPr>
          <w:rtl w:val="0"/>
        </w:rPr>
      </w:r>
    </w:p>
    <w:p w:rsidR="00000000" w:rsidDel="00000000" w:rsidP="00000000" w:rsidRDefault="00000000" w:rsidRPr="00000000" w14:paraId="000000A4">
      <w:pPr>
        <w:rPr>
          <w:sz w:val="22"/>
          <w:szCs w:val="22"/>
        </w:rPr>
      </w:pPr>
      <w:r w:rsidDel="00000000" w:rsidR="00000000" w:rsidRPr="00000000">
        <w:rPr>
          <w:sz w:val="22"/>
          <w:szCs w:val="22"/>
          <w:rtl w:val="0"/>
        </w:rPr>
        <w:t xml:space="preserve">Transportation from Marwey Airfield to the primary AO is conducted by a </w:t>
      </w:r>
      <w:r w:rsidDel="00000000" w:rsidR="00000000" w:rsidRPr="00000000">
        <w:rPr>
          <w:sz w:val="22"/>
          <w:szCs w:val="22"/>
          <w:rtl w:val="0"/>
        </w:rPr>
        <w:t xml:space="preserve">United Nations provided</w:t>
      </w:r>
      <w:r w:rsidDel="00000000" w:rsidR="00000000" w:rsidRPr="00000000">
        <w:rPr>
          <w:sz w:val="22"/>
          <w:szCs w:val="22"/>
          <w:rtl w:val="0"/>
        </w:rPr>
        <w:t xml:space="preserve"> Mi-8MT helicopter. The aircraft is permitted to fly at its own discretion to and from the HLZ under its own tasking, which may be utilised by friendly elements for transport and assistance.</w:t>
      </w:r>
    </w:p>
    <w:p w:rsidR="00000000" w:rsidDel="00000000" w:rsidP="00000000" w:rsidRDefault="00000000" w:rsidRPr="00000000" w14:paraId="000000A5">
      <w:pPr>
        <w:rPr>
          <w:sz w:val="22"/>
          <w:szCs w:val="22"/>
        </w:rPr>
      </w:pPr>
      <w:r w:rsidDel="00000000" w:rsidR="00000000" w:rsidRPr="00000000">
        <w:rPr>
          <w:rtl w:val="0"/>
        </w:rPr>
      </w:r>
    </w:p>
    <w:p w:rsidR="00000000" w:rsidDel="00000000" w:rsidP="00000000" w:rsidRDefault="00000000" w:rsidRPr="00000000" w14:paraId="000000A6">
      <w:pPr>
        <w:pStyle w:val="Heading3"/>
        <w:numPr>
          <w:ilvl w:val="2"/>
          <w:numId w:val="15"/>
        </w:numPr>
        <w:rPr>
          <w:sz w:val="32"/>
          <w:szCs w:val="32"/>
        </w:rPr>
      </w:pPr>
      <w:bookmarkStart w:colFirst="0" w:colLast="0" w:name="_q5c84j7wiw5u" w:id="32"/>
      <w:bookmarkEnd w:id="32"/>
      <w:r w:rsidDel="00000000" w:rsidR="00000000" w:rsidRPr="00000000">
        <w:rPr>
          <w:sz w:val="32"/>
          <w:szCs w:val="32"/>
          <w:rtl w:val="0"/>
        </w:rPr>
        <w:t xml:space="preserve">Fires</w:t>
      </w:r>
    </w:p>
    <w:p w:rsidR="00000000" w:rsidDel="00000000" w:rsidP="00000000" w:rsidRDefault="00000000" w:rsidRPr="00000000" w14:paraId="000000A7">
      <w:pPr>
        <w:rPr>
          <w:sz w:val="22"/>
          <w:szCs w:val="22"/>
        </w:rPr>
      </w:pPr>
      <w:r w:rsidDel="00000000" w:rsidR="00000000" w:rsidRPr="00000000">
        <w:rPr>
          <w:sz w:val="22"/>
          <w:szCs w:val="22"/>
          <w:rtl w:val="0"/>
        </w:rPr>
        <w:t xml:space="preserve">The fire elements in possession of each element are as follows.</w:t>
      </w:r>
    </w:p>
    <w:p w:rsidR="00000000" w:rsidDel="00000000" w:rsidP="00000000" w:rsidRDefault="00000000" w:rsidRPr="00000000" w14:paraId="000000A8">
      <w:pPr>
        <w:numPr>
          <w:ilvl w:val="0"/>
          <w:numId w:val="6"/>
        </w:numPr>
        <w:ind w:left="3600" w:hanging="360"/>
        <w:rPr>
          <w:sz w:val="22"/>
          <w:szCs w:val="22"/>
          <w:u w:val="none"/>
        </w:rPr>
      </w:pPr>
      <w:r w:rsidDel="00000000" w:rsidR="00000000" w:rsidRPr="00000000">
        <w:rPr>
          <w:sz w:val="22"/>
          <w:szCs w:val="22"/>
          <w:rtl w:val="0"/>
        </w:rPr>
        <w:t xml:space="preserve">1st Section, 1PLT, A Coy, 6RAR:</w:t>
      </w:r>
    </w:p>
    <w:p w:rsidR="00000000" w:rsidDel="00000000" w:rsidP="00000000" w:rsidRDefault="00000000" w:rsidRPr="00000000" w14:paraId="000000A9">
      <w:pPr>
        <w:numPr>
          <w:ilvl w:val="1"/>
          <w:numId w:val="6"/>
        </w:numPr>
        <w:ind w:left="4320" w:hanging="360"/>
        <w:rPr>
          <w:sz w:val="22"/>
          <w:szCs w:val="22"/>
          <w:u w:val="none"/>
        </w:rPr>
      </w:pPr>
      <w:r w:rsidDel="00000000" w:rsidR="00000000" w:rsidRPr="00000000">
        <w:rPr>
          <w:sz w:val="22"/>
          <w:szCs w:val="22"/>
          <w:rtl w:val="0"/>
        </w:rPr>
        <w:t xml:space="preserve">6x F88 rifles</w:t>
      </w:r>
    </w:p>
    <w:p w:rsidR="00000000" w:rsidDel="00000000" w:rsidP="00000000" w:rsidRDefault="00000000" w:rsidRPr="00000000" w14:paraId="000000AA">
      <w:pPr>
        <w:numPr>
          <w:ilvl w:val="1"/>
          <w:numId w:val="6"/>
        </w:numPr>
        <w:ind w:left="4320" w:hanging="360"/>
        <w:rPr>
          <w:sz w:val="22"/>
          <w:szCs w:val="22"/>
          <w:u w:val="none"/>
        </w:rPr>
      </w:pPr>
      <w:r w:rsidDel="00000000" w:rsidR="00000000" w:rsidRPr="00000000">
        <w:rPr>
          <w:sz w:val="22"/>
          <w:szCs w:val="22"/>
          <w:rtl w:val="0"/>
        </w:rPr>
        <w:t xml:space="preserve">1x F89 Light Support Weapon</w:t>
      </w:r>
    </w:p>
    <w:p w:rsidR="00000000" w:rsidDel="00000000" w:rsidP="00000000" w:rsidRDefault="00000000" w:rsidRPr="00000000" w14:paraId="000000AB">
      <w:pPr>
        <w:numPr>
          <w:ilvl w:val="1"/>
          <w:numId w:val="6"/>
        </w:numPr>
        <w:ind w:left="4320" w:hanging="360"/>
        <w:rPr>
          <w:sz w:val="22"/>
          <w:szCs w:val="22"/>
          <w:u w:val="none"/>
        </w:rPr>
      </w:pPr>
      <w:r w:rsidDel="00000000" w:rsidR="00000000" w:rsidRPr="00000000">
        <w:rPr>
          <w:sz w:val="22"/>
          <w:szCs w:val="22"/>
          <w:rtl w:val="0"/>
        </w:rPr>
        <w:t xml:space="preserve">1x MAG58 Medium Support Weapon</w:t>
      </w:r>
    </w:p>
    <w:p w:rsidR="00000000" w:rsidDel="00000000" w:rsidP="00000000" w:rsidRDefault="00000000" w:rsidRPr="00000000" w14:paraId="000000AC">
      <w:pPr>
        <w:numPr>
          <w:ilvl w:val="1"/>
          <w:numId w:val="6"/>
        </w:numPr>
        <w:ind w:left="4320" w:hanging="360"/>
        <w:rPr>
          <w:sz w:val="22"/>
          <w:szCs w:val="22"/>
          <w:u w:val="none"/>
        </w:rPr>
      </w:pPr>
      <w:r w:rsidDel="00000000" w:rsidR="00000000" w:rsidRPr="00000000">
        <w:rPr>
          <w:sz w:val="22"/>
          <w:szCs w:val="22"/>
          <w:rtl w:val="0"/>
        </w:rPr>
        <w:t xml:space="preserve">1x M72 Light Anti-tank Weapon (LAW)</w:t>
      </w:r>
    </w:p>
    <w:p w:rsidR="00000000" w:rsidDel="00000000" w:rsidP="00000000" w:rsidRDefault="00000000" w:rsidRPr="00000000" w14:paraId="000000AD">
      <w:pPr>
        <w:numPr>
          <w:ilvl w:val="0"/>
          <w:numId w:val="6"/>
        </w:numPr>
        <w:ind w:left="3600" w:hanging="360"/>
        <w:rPr>
          <w:sz w:val="22"/>
          <w:szCs w:val="22"/>
          <w:u w:val="none"/>
        </w:rPr>
      </w:pPr>
      <w:r w:rsidDel="00000000" w:rsidR="00000000" w:rsidRPr="00000000">
        <w:rPr>
          <w:sz w:val="22"/>
          <w:szCs w:val="22"/>
          <w:rtl w:val="0"/>
        </w:rPr>
        <w:t xml:space="preserve">1st Section, 10 Troop 2CES, 2CER:</w:t>
      </w:r>
    </w:p>
    <w:p w:rsidR="00000000" w:rsidDel="00000000" w:rsidP="00000000" w:rsidRDefault="00000000" w:rsidRPr="00000000" w14:paraId="000000AE">
      <w:pPr>
        <w:numPr>
          <w:ilvl w:val="1"/>
          <w:numId w:val="6"/>
        </w:numPr>
        <w:ind w:left="4320" w:hanging="360"/>
        <w:rPr>
          <w:sz w:val="22"/>
          <w:szCs w:val="22"/>
          <w:u w:val="none"/>
        </w:rPr>
      </w:pPr>
      <w:r w:rsidDel="00000000" w:rsidR="00000000" w:rsidRPr="00000000">
        <w:rPr>
          <w:sz w:val="22"/>
          <w:szCs w:val="22"/>
          <w:rtl w:val="0"/>
        </w:rPr>
        <w:t xml:space="preserve">4x F88 Rifles</w:t>
      </w:r>
    </w:p>
    <w:p w:rsidR="00000000" w:rsidDel="00000000" w:rsidP="00000000" w:rsidRDefault="00000000" w:rsidRPr="00000000" w14:paraId="000000AF">
      <w:pPr>
        <w:numPr>
          <w:ilvl w:val="1"/>
          <w:numId w:val="6"/>
        </w:numPr>
        <w:ind w:left="4320" w:hanging="360"/>
        <w:rPr>
          <w:sz w:val="22"/>
          <w:szCs w:val="22"/>
          <w:u w:val="none"/>
        </w:rPr>
      </w:pPr>
      <w:r w:rsidDel="00000000" w:rsidR="00000000" w:rsidRPr="00000000">
        <w:rPr>
          <w:sz w:val="22"/>
          <w:szCs w:val="22"/>
          <w:rtl w:val="0"/>
        </w:rPr>
        <w:t xml:space="preserve">3x Explosive Charges</w:t>
      </w:r>
    </w:p>
    <w:p w:rsidR="00000000" w:rsidDel="00000000" w:rsidP="00000000" w:rsidRDefault="00000000" w:rsidRPr="00000000" w14:paraId="000000B0">
      <w:pPr>
        <w:numPr>
          <w:ilvl w:val="0"/>
          <w:numId w:val="6"/>
        </w:numPr>
        <w:ind w:left="3600" w:hanging="360"/>
        <w:rPr>
          <w:sz w:val="22"/>
          <w:szCs w:val="22"/>
          <w:u w:val="none"/>
        </w:rPr>
      </w:pPr>
      <w:r w:rsidDel="00000000" w:rsidR="00000000" w:rsidRPr="00000000">
        <w:rPr>
          <w:sz w:val="22"/>
          <w:szCs w:val="22"/>
          <w:rtl w:val="0"/>
        </w:rPr>
        <w:t xml:space="preserve">1st Section, 1PLT, BSQD, 2/14 LHR</w:t>
      </w:r>
    </w:p>
    <w:p w:rsidR="00000000" w:rsidDel="00000000" w:rsidP="00000000" w:rsidRDefault="00000000" w:rsidRPr="00000000" w14:paraId="000000B1">
      <w:pPr>
        <w:numPr>
          <w:ilvl w:val="1"/>
          <w:numId w:val="6"/>
        </w:numPr>
        <w:ind w:left="4320" w:hanging="360"/>
        <w:rPr>
          <w:sz w:val="22"/>
          <w:szCs w:val="22"/>
          <w:u w:val="none"/>
        </w:rPr>
      </w:pPr>
      <w:r w:rsidDel="00000000" w:rsidR="00000000" w:rsidRPr="00000000">
        <w:rPr>
          <w:sz w:val="22"/>
          <w:szCs w:val="22"/>
          <w:rtl w:val="0"/>
        </w:rPr>
        <w:t xml:space="preserve">1x ASLAV</w:t>
      </w:r>
    </w:p>
    <w:p w:rsidR="00000000" w:rsidDel="00000000" w:rsidP="00000000" w:rsidRDefault="00000000" w:rsidRPr="00000000" w14:paraId="000000B2">
      <w:pPr>
        <w:numPr>
          <w:ilvl w:val="2"/>
          <w:numId w:val="6"/>
        </w:numPr>
        <w:ind w:left="5040" w:hanging="360"/>
        <w:rPr>
          <w:sz w:val="22"/>
          <w:szCs w:val="22"/>
          <w:u w:val="none"/>
        </w:rPr>
      </w:pPr>
      <w:r w:rsidDel="00000000" w:rsidR="00000000" w:rsidRPr="00000000">
        <w:rPr>
          <w:sz w:val="22"/>
          <w:szCs w:val="22"/>
          <w:rtl w:val="0"/>
        </w:rPr>
        <w:t xml:space="preserve">2x 7.62 MAG58 MSW</w:t>
      </w:r>
    </w:p>
    <w:p w:rsidR="00000000" w:rsidDel="00000000" w:rsidP="00000000" w:rsidRDefault="00000000" w:rsidRPr="00000000" w14:paraId="000000B3">
      <w:pPr>
        <w:numPr>
          <w:ilvl w:val="2"/>
          <w:numId w:val="6"/>
        </w:numPr>
        <w:ind w:left="5040" w:hanging="360"/>
        <w:rPr>
          <w:sz w:val="22"/>
          <w:szCs w:val="22"/>
          <w:u w:val="none"/>
        </w:rPr>
      </w:pPr>
      <w:r w:rsidDel="00000000" w:rsidR="00000000" w:rsidRPr="00000000">
        <w:rPr>
          <w:sz w:val="22"/>
          <w:szCs w:val="22"/>
          <w:rtl w:val="0"/>
        </w:rPr>
        <w:t xml:space="preserve">M242 25mm Bushmaster HSW</w:t>
      </w:r>
    </w:p>
    <w:p w:rsidR="00000000" w:rsidDel="00000000" w:rsidP="00000000" w:rsidRDefault="00000000" w:rsidRPr="00000000" w14:paraId="000000B4">
      <w:pPr>
        <w:numPr>
          <w:ilvl w:val="1"/>
          <w:numId w:val="6"/>
        </w:numPr>
        <w:ind w:left="4320" w:hanging="360"/>
        <w:rPr>
          <w:sz w:val="22"/>
          <w:szCs w:val="22"/>
          <w:u w:val="none"/>
        </w:rPr>
      </w:pPr>
      <w:r w:rsidDel="00000000" w:rsidR="00000000" w:rsidRPr="00000000">
        <w:rPr>
          <w:sz w:val="22"/>
          <w:szCs w:val="22"/>
          <w:rtl w:val="0"/>
        </w:rPr>
        <w:t xml:space="preserve">3x F88 Rifles</w:t>
        <w:tab/>
      </w:r>
    </w:p>
    <w:p w:rsidR="00000000" w:rsidDel="00000000" w:rsidP="00000000" w:rsidRDefault="00000000" w:rsidRPr="00000000" w14:paraId="000000B5">
      <w:pPr>
        <w:numPr>
          <w:ilvl w:val="0"/>
          <w:numId w:val="6"/>
        </w:numPr>
        <w:ind w:left="3600" w:hanging="360"/>
        <w:rPr>
          <w:sz w:val="22"/>
          <w:szCs w:val="22"/>
        </w:rPr>
      </w:pPr>
      <w:r w:rsidDel="00000000" w:rsidR="00000000" w:rsidRPr="00000000">
        <w:rPr>
          <w:sz w:val="22"/>
          <w:szCs w:val="22"/>
          <w:rtl w:val="0"/>
        </w:rPr>
        <w:t xml:space="preserve">2nd Section, 1PLT, BSQD, 2/14 LHR</w:t>
      </w:r>
    </w:p>
    <w:p w:rsidR="00000000" w:rsidDel="00000000" w:rsidP="00000000" w:rsidRDefault="00000000" w:rsidRPr="00000000" w14:paraId="000000B6">
      <w:pPr>
        <w:numPr>
          <w:ilvl w:val="1"/>
          <w:numId w:val="6"/>
        </w:numPr>
        <w:ind w:left="4320" w:hanging="360"/>
        <w:rPr>
          <w:sz w:val="22"/>
          <w:szCs w:val="22"/>
        </w:rPr>
      </w:pPr>
      <w:r w:rsidDel="00000000" w:rsidR="00000000" w:rsidRPr="00000000">
        <w:rPr>
          <w:sz w:val="22"/>
          <w:szCs w:val="22"/>
          <w:rtl w:val="0"/>
        </w:rPr>
        <w:t xml:space="preserve">1x ASLAV</w:t>
      </w:r>
    </w:p>
    <w:p w:rsidR="00000000" w:rsidDel="00000000" w:rsidP="00000000" w:rsidRDefault="00000000" w:rsidRPr="00000000" w14:paraId="000000B7">
      <w:pPr>
        <w:numPr>
          <w:ilvl w:val="2"/>
          <w:numId w:val="6"/>
        </w:numPr>
        <w:ind w:left="5040" w:hanging="360"/>
        <w:rPr>
          <w:sz w:val="22"/>
          <w:szCs w:val="22"/>
        </w:rPr>
      </w:pPr>
      <w:r w:rsidDel="00000000" w:rsidR="00000000" w:rsidRPr="00000000">
        <w:rPr>
          <w:sz w:val="22"/>
          <w:szCs w:val="22"/>
          <w:rtl w:val="0"/>
        </w:rPr>
        <w:t xml:space="preserve">2x 7.62 MAG58 MSW</w:t>
      </w:r>
    </w:p>
    <w:p w:rsidR="00000000" w:rsidDel="00000000" w:rsidP="00000000" w:rsidRDefault="00000000" w:rsidRPr="00000000" w14:paraId="000000B8">
      <w:pPr>
        <w:numPr>
          <w:ilvl w:val="2"/>
          <w:numId w:val="6"/>
        </w:numPr>
        <w:ind w:left="5040" w:hanging="360"/>
        <w:rPr>
          <w:sz w:val="22"/>
          <w:szCs w:val="22"/>
        </w:rPr>
      </w:pPr>
      <w:r w:rsidDel="00000000" w:rsidR="00000000" w:rsidRPr="00000000">
        <w:rPr>
          <w:sz w:val="22"/>
          <w:szCs w:val="22"/>
          <w:rtl w:val="0"/>
        </w:rPr>
        <w:t xml:space="preserve">M242 25mm Bushmaster HSW</w:t>
      </w:r>
    </w:p>
    <w:p w:rsidR="00000000" w:rsidDel="00000000" w:rsidP="00000000" w:rsidRDefault="00000000" w:rsidRPr="00000000" w14:paraId="000000B9">
      <w:pPr>
        <w:numPr>
          <w:ilvl w:val="1"/>
          <w:numId w:val="6"/>
        </w:numPr>
        <w:ind w:left="4320" w:hanging="360"/>
        <w:rPr>
          <w:sz w:val="22"/>
          <w:szCs w:val="22"/>
        </w:rPr>
      </w:pPr>
      <w:r w:rsidDel="00000000" w:rsidR="00000000" w:rsidRPr="00000000">
        <w:rPr>
          <w:sz w:val="22"/>
          <w:szCs w:val="22"/>
          <w:rtl w:val="0"/>
        </w:rPr>
        <w:t xml:space="preserve">3x F88 Rifles</w:t>
      </w:r>
    </w:p>
    <w:p w:rsidR="00000000" w:rsidDel="00000000" w:rsidP="00000000" w:rsidRDefault="00000000" w:rsidRPr="00000000" w14:paraId="000000BA">
      <w:pPr>
        <w:ind w:firstLine="2160"/>
        <w:rPr>
          <w:sz w:val="22"/>
          <w:szCs w:val="22"/>
        </w:rPr>
      </w:pPr>
      <w:r w:rsidDel="00000000" w:rsidR="00000000" w:rsidRPr="00000000">
        <w:rPr>
          <w:sz w:val="22"/>
          <w:szCs w:val="22"/>
          <w:rtl w:val="0"/>
        </w:rPr>
        <w:tab/>
        <w:t xml:space="preserve">Units from 2CER are permitted a </w:t>
      </w:r>
      <w:r w:rsidDel="00000000" w:rsidR="00000000" w:rsidRPr="00000000">
        <w:rPr>
          <w:b w:val="1"/>
          <w:sz w:val="22"/>
          <w:szCs w:val="22"/>
          <w:rtl w:val="0"/>
        </w:rPr>
        <w:t xml:space="preserve">maximum</w:t>
      </w:r>
      <w:r w:rsidDel="00000000" w:rsidR="00000000" w:rsidRPr="00000000">
        <w:rPr>
          <w:sz w:val="22"/>
          <w:szCs w:val="22"/>
          <w:rtl w:val="0"/>
        </w:rPr>
        <w:t xml:space="preserve"> </w:t>
      </w:r>
      <w:r w:rsidDel="00000000" w:rsidR="00000000" w:rsidRPr="00000000">
        <w:rPr>
          <w:b w:val="1"/>
          <w:sz w:val="22"/>
          <w:szCs w:val="22"/>
          <w:rtl w:val="0"/>
        </w:rPr>
        <w:t xml:space="preserve">of two</w:t>
      </w:r>
      <w:r w:rsidDel="00000000" w:rsidR="00000000" w:rsidRPr="00000000">
        <w:rPr>
          <w:sz w:val="22"/>
          <w:szCs w:val="22"/>
          <w:rtl w:val="0"/>
        </w:rPr>
        <w:t xml:space="preserve"> (2) controlled detonations in the route clearance action. These controlled detonations are to be used for un-manouvrable route blockages, or UXO or IEDs in positions that greatly hinder platoon movements.</w:t>
      </w:r>
    </w:p>
    <w:p w:rsidR="00000000" w:rsidDel="00000000" w:rsidP="00000000" w:rsidRDefault="00000000" w:rsidRPr="00000000" w14:paraId="000000BB">
      <w:pPr>
        <w:ind w:firstLine="2160"/>
        <w:rPr>
          <w:sz w:val="22"/>
          <w:szCs w:val="22"/>
        </w:rPr>
      </w:pPr>
      <w:r w:rsidDel="00000000" w:rsidR="00000000" w:rsidRPr="00000000">
        <w:rPr>
          <w:rtl w:val="0"/>
        </w:rPr>
      </w:r>
    </w:p>
    <w:p w:rsidR="00000000" w:rsidDel="00000000" w:rsidP="00000000" w:rsidRDefault="00000000" w:rsidRPr="00000000" w14:paraId="000000BC">
      <w:pPr>
        <w:pStyle w:val="Heading3"/>
        <w:numPr>
          <w:ilvl w:val="2"/>
          <w:numId w:val="15"/>
        </w:numPr>
        <w:rPr>
          <w:sz w:val="32"/>
          <w:szCs w:val="32"/>
        </w:rPr>
      </w:pPr>
      <w:bookmarkStart w:colFirst="0" w:colLast="0" w:name="_qgk9bs2wozcu" w:id="33"/>
      <w:bookmarkEnd w:id="33"/>
      <w:r w:rsidDel="00000000" w:rsidR="00000000" w:rsidRPr="00000000">
        <w:rPr>
          <w:sz w:val="32"/>
          <w:szCs w:val="32"/>
          <w:rtl w:val="0"/>
        </w:rPr>
        <w:t xml:space="preserve">Reconnaissance and Surveillance</w:t>
      </w:r>
    </w:p>
    <w:p w:rsidR="00000000" w:rsidDel="00000000" w:rsidP="00000000" w:rsidRDefault="00000000" w:rsidRPr="00000000" w14:paraId="000000BD">
      <w:pPr>
        <w:rPr>
          <w:sz w:val="22"/>
          <w:szCs w:val="22"/>
        </w:rPr>
      </w:pPr>
      <w:r w:rsidDel="00000000" w:rsidR="00000000" w:rsidRPr="00000000">
        <w:rPr>
          <w:sz w:val="22"/>
          <w:szCs w:val="22"/>
          <w:rtl w:val="0"/>
        </w:rPr>
        <w:t xml:space="preserve">No formal reconnaissance has been conducted in the immediate area since March 15th of this year. Due to the high activity and aggression in the North-West of the country, ISR resources have been prioritised to the movement of forces in that vicinity. However, local informants have indicated movements of enemy forces have increased in the area in recent days.</w:t>
      </w:r>
    </w:p>
    <w:p w:rsidR="00000000" w:rsidDel="00000000" w:rsidP="00000000" w:rsidRDefault="00000000" w:rsidRPr="00000000" w14:paraId="000000BE">
      <w:pPr>
        <w:rPr>
          <w:sz w:val="22"/>
          <w:szCs w:val="22"/>
        </w:rPr>
      </w:pPr>
      <w:r w:rsidDel="00000000" w:rsidR="00000000" w:rsidRPr="00000000">
        <w:rPr>
          <w:rtl w:val="0"/>
        </w:rPr>
      </w:r>
    </w:p>
    <w:p w:rsidR="00000000" w:rsidDel="00000000" w:rsidP="00000000" w:rsidRDefault="00000000" w:rsidRPr="00000000" w14:paraId="000000BF">
      <w:pPr>
        <w:pStyle w:val="Heading3"/>
        <w:numPr>
          <w:ilvl w:val="2"/>
          <w:numId w:val="15"/>
        </w:numPr>
        <w:rPr>
          <w:sz w:val="32"/>
          <w:szCs w:val="32"/>
        </w:rPr>
      </w:pPr>
      <w:bookmarkStart w:colFirst="0" w:colLast="0" w:name="_fg4iw6fpy8p2" w:id="34"/>
      <w:bookmarkEnd w:id="34"/>
      <w:r w:rsidDel="00000000" w:rsidR="00000000" w:rsidRPr="00000000">
        <w:rPr>
          <w:sz w:val="32"/>
          <w:szCs w:val="32"/>
          <w:rtl w:val="0"/>
        </w:rPr>
        <w:t xml:space="preserve">Intelligence</w:t>
      </w:r>
    </w:p>
    <w:p w:rsidR="00000000" w:rsidDel="00000000" w:rsidP="00000000" w:rsidRDefault="00000000" w:rsidRPr="00000000" w14:paraId="000000C0">
      <w:pPr>
        <w:rPr>
          <w:sz w:val="22"/>
          <w:szCs w:val="22"/>
        </w:rPr>
      </w:pPr>
      <w:r w:rsidDel="00000000" w:rsidR="00000000" w:rsidRPr="00000000">
        <w:rPr>
          <w:sz w:val="22"/>
          <w:szCs w:val="22"/>
          <w:rtl w:val="0"/>
        </w:rPr>
        <w:t xml:space="preserve">In depth intelligence operations will not be conducted prior to this action, priority tasking to these elements is dedicated to the North-West region of the country.</w:t>
      </w:r>
    </w:p>
    <w:p w:rsidR="00000000" w:rsidDel="00000000" w:rsidP="00000000" w:rsidRDefault="00000000" w:rsidRPr="00000000" w14:paraId="000000C1">
      <w:pPr>
        <w:rPr>
          <w:sz w:val="22"/>
          <w:szCs w:val="22"/>
        </w:rPr>
      </w:pPr>
      <w:r w:rsidDel="00000000" w:rsidR="00000000" w:rsidRPr="00000000">
        <w:rPr>
          <w:rtl w:val="0"/>
        </w:rPr>
      </w:r>
    </w:p>
    <w:p w:rsidR="00000000" w:rsidDel="00000000" w:rsidP="00000000" w:rsidRDefault="00000000" w:rsidRPr="00000000" w14:paraId="000000C2">
      <w:pPr>
        <w:pStyle w:val="Heading2"/>
        <w:numPr>
          <w:ilvl w:val="1"/>
          <w:numId w:val="15"/>
        </w:numPr>
      </w:pPr>
      <w:bookmarkStart w:colFirst="0" w:colLast="0" w:name="_7zlm1ph3og6h" w:id="35"/>
      <w:bookmarkEnd w:id="35"/>
      <w:r w:rsidDel="00000000" w:rsidR="00000000" w:rsidRPr="00000000">
        <w:rPr>
          <w:rtl w:val="0"/>
        </w:rPr>
        <w:t xml:space="preserve">Scheme of Movement and Manoeuvres</w:t>
      </w:r>
      <w:r w:rsidDel="00000000" w:rsidR="00000000" w:rsidRPr="00000000">
        <w:rPr>
          <w:rtl w:val="0"/>
        </w:rPr>
      </w:r>
    </w:p>
    <w:p w:rsidR="00000000" w:rsidDel="00000000" w:rsidP="00000000" w:rsidRDefault="00000000" w:rsidRPr="00000000" w14:paraId="000000C3">
      <w:pPr>
        <w:pStyle w:val="Heading3"/>
        <w:numPr>
          <w:ilvl w:val="2"/>
          <w:numId w:val="15"/>
        </w:numPr>
        <w:rPr>
          <w:b w:val="1"/>
          <w:sz w:val="32"/>
          <w:szCs w:val="32"/>
        </w:rPr>
      </w:pPr>
      <w:bookmarkStart w:colFirst="0" w:colLast="0" w:name="_oihqrk9b1xos" w:id="36"/>
      <w:bookmarkEnd w:id="36"/>
      <w:r w:rsidDel="00000000" w:rsidR="00000000" w:rsidRPr="00000000">
        <w:rPr>
          <w:b w:val="1"/>
          <w:sz w:val="32"/>
          <w:szCs w:val="32"/>
          <w:rtl w:val="0"/>
        </w:rPr>
        <w:t xml:space="preserve">Route Clearance</w:t>
      </w:r>
    </w:p>
    <w:p w:rsidR="00000000" w:rsidDel="00000000" w:rsidP="00000000" w:rsidRDefault="00000000" w:rsidRPr="00000000" w14:paraId="000000C4">
      <w:pPr>
        <w:ind w:firstLine="2160"/>
        <w:rPr>
          <w:sz w:val="22"/>
          <w:szCs w:val="22"/>
        </w:rPr>
      </w:pPr>
      <w:r w:rsidDel="00000000" w:rsidR="00000000" w:rsidRPr="00000000">
        <w:rPr>
          <w:rtl w:val="0"/>
        </w:rPr>
        <w:tab/>
      </w:r>
      <w:r w:rsidDel="00000000" w:rsidR="00000000" w:rsidRPr="00000000">
        <w:rPr>
          <w:sz w:val="22"/>
          <w:szCs w:val="22"/>
          <w:rtl w:val="0"/>
        </w:rPr>
        <w:t xml:space="preserve">Route clearance is to be conducted </w:t>
      </w:r>
      <w:r w:rsidDel="00000000" w:rsidR="00000000" w:rsidRPr="00000000">
        <w:rPr>
          <w:b w:val="1"/>
          <w:sz w:val="22"/>
          <w:szCs w:val="22"/>
          <w:rtl w:val="0"/>
        </w:rPr>
        <w:t xml:space="preserve">only</w:t>
      </w:r>
      <w:r w:rsidDel="00000000" w:rsidR="00000000" w:rsidRPr="00000000">
        <w:rPr>
          <w:sz w:val="22"/>
          <w:szCs w:val="22"/>
          <w:rtl w:val="0"/>
        </w:rPr>
        <w:t xml:space="preserve"> by qualified personnel from the attached 2CER section. Mine detectors are supplied to sappers for detection and identification of UXO or IEDs. Engineer personnel are also to utilise coloured marking flags to indicate the position of explosives along the designated route. Red flags mark dangerously close proximity to explosives, warning a high risk of detonation. Yellow flags mark relative proximity to explosives, and green flags indicate the clearance range of the explosive, in which vehicles and personnel can pass safely.</w:t>
      </w:r>
    </w:p>
    <w:p w:rsidR="00000000" w:rsidDel="00000000" w:rsidP="00000000" w:rsidRDefault="00000000" w:rsidRPr="00000000" w14:paraId="000000C5">
      <w:pPr>
        <w:ind w:firstLine="2160"/>
        <w:rPr>
          <w:sz w:val="22"/>
          <w:szCs w:val="22"/>
        </w:rPr>
      </w:pPr>
      <w:r w:rsidDel="00000000" w:rsidR="00000000" w:rsidRPr="00000000">
        <w:rPr>
          <w:sz w:val="22"/>
          <w:szCs w:val="22"/>
          <w:rtl w:val="0"/>
        </w:rPr>
        <w:tab/>
      </w:r>
    </w:p>
    <w:p w:rsidR="00000000" w:rsidDel="00000000" w:rsidP="00000000" w:rsidRDefault="00000000" w:rsidRPr="00000000" w14:paraId="000000C6">
      <w:pPr>
        <w:ind w:firstLine="2160"/>
        <w:rPr>
          <w:sz w:val="22"/>
          <w:szCs w:val="22"/>
        </w:rPr>
      </w:pPr>
      <w:r w:rsidDel="00000000" w:rsidR="00000000" w:rsidRPr="00000000">
        <w:rPr>
          <w:sz w:val="22"/>
          <w:szCs w:val="22"/>
          <w:rtl w:val="0"/>
        </w:rPr>
        <w:tab/>
        <w:t xml:space="preserve">Sappers are not permitted to attempt disarming or disposal of active explosives during this route clearing action and are only to mark their position to be cleared later. The priority of this action is to mark a clear path to allow transport through to the Phase 2 objective. A </w:t>
      </w:r>
      <w:r w:rsidDel="00000000" w:rsidR="00000000" w:rsidRPr="00000000">
        <w:rPr>
          <w:b w:val="1"/>
          <w:sz w:val="22"/>
          <w:szCs w:val="22"/>
          <w:rtl w:val="0"/>
        </w:rPr>
        <w:t xml:space="preserve">maximum</w:t>
      </w:r>
      <w:r w:rsidDel="00000000" w:rsidR="00000000" w:rsidRPr="00000000">
        <w:rPr>
          <w:sz w:val="22"/>
          <w:szCs w:val="22"/>
          <w:rtl w:val="0"/>
        </w:rPr>
        <w:t xml:space="preserve"> of two (2) controlled detonations are permitted during the action and it is recommended these are reserved for significant blockages or unavoidable instances of UXO or IEDs.</w:t>
      </w:r>
    </w:p>
    <w:p w:rsidR="00000000" w:rsidDel="00000000" w:rsidP="00000000" w:rsidRDefault="00000000" w:rsidRPr="00000000" w14:paraId="000000C7">
      <w:pPr>
        <w:ind w:firstLine="2160"/>
        <w:rPr>
          <w:sz w:val="22"/>
          <w:szCs w:val="22"/>
        </w:rPr>
      </w:pPr>
      <w:r w:rsidDel="00000000" w:rsidR="00000000" w:rsidRPr="00000000">
        <w:rPr>
          <w:rtl w:val="0"/>
        </w:rPr>
      </w:r>
    </w:p>
    <w:p w:rsidR="00000000" w:rsidDel="00000000" w:rsidP="00000000" w:rsidRDefault="00000000" w:rsidRPr="00000000" w14:paraId="000000C8">
      <w:pPr>
        <w:pStyle w:val="Heading3"/>
        <w:numPr>
          <w:ilvl w:val="2"/>
          <w:numId w:val="15"/>
        </w:numPr>
        <w:ind w:firstLine="1800"/>
        <w:rPr>
          <w:b w:val="1"/>
          <w:sz w:val="32"/>
          <w:szCs w:val="32"/>
        </w:rPr>
      </w:pPr>
      <w:bookmarkStart w:colFirst="0" w:colLast="0" w:name="_9lnmdcog5z17" w:id="37"/>
      <w:bookmarkEnd w:id="37"/>
      <w:r w:rsidDel="00000000" w:rsidR="00000000" w:rsidRPr="00000000">
        <w:rPr>
          <w:b w:val="1"/>
          <w:sz w:val="32"/>
          <w:szCs w:val="32"/>
          <w:rtl w:val="0"/>
        </w:rPr>
        <w:t xml:space="preserve">Consolidation Phase</w:t>
      </w:r>
    </w:p>
    <w:p w:rsidR="00000000" w:rsidDel="00000000" w:rsidP="00000000" w:rsidRDefault="00000000" w:rsidRPr="00000000" w14:paraId="000000C9">
      <w:pPr>
        <w:rPr>
          <w:sz w:val="22"/>
          <w:szCs w:val="22"/>
        </w:rPr>
      </w:pPr>
      <w:r w:rsidDel="00000000" w:rsidR="00000000" w:rsidRPr="00000000">
        <w:rPr>
          <w:sz w:val="22"/>
          <w:szCs w:val="22"/>
          <w:rtl w:val="0"/>
        </w:rPr>
        <w:t xml:space="preserve">Beginning at 0430 hours 1</w:t>
      </w:r>
      <w:r w:rsidDel="00000000" w:rsidR="00000000" w:rsidRPr="00000000">
        <w:rPr>
          <w:i w:val="1"/>
          <w:sz w:val="22"/>
          <w:szCs w:val="22"/>
          <w:rtl w:val="0"/>
        </w:rPr>
        <w:t xml:space="preserve">st Section, 1st PLT D Coy, 6RAR | Callsign “SHIELD”</w:t>
      </w:r>
      <w:r w:rsidDel="00000000" w:rsidR="00000000" w:rsidRPr="00000000">
        <w:rPr>
          <w:sz w:val="22"/>
          <w:szCs w:val="22"/>
          <w:rtl w:val="0"/>
        </w:rPr>
        <w:t xml:space="preserve"> and </w:t>
      </w:r>
      <w:r w:rsidDel="00000000" w:rsidR="00000000" w:rsidRPr="00000000">
        <w:rPr>
          <w:i w:val="1"/>
          <w:sz w:val="22"/>
          <w:szCs w:val="22"/>
          <w:rtl w:val="0"/>
        </w:rPr>
        <w:t xml:space="preserve">1st Section, 10 Troop 2CES, 2CER | Callsign “FULCRUM” </w:t>
      </w:r>
      <w:r w:rsidDel="00000000" w:rsidR="00000000" w:rsidRPr="00000000">
        <w:rPr>
          <w:sz w:val="22"/>
          <w:szCs w:val="22"/>
          <w:rtl w:val="0"/>
        </w:rPr>
        <w:t xml:space="preserve">will begin preparation of equipment and weapon systems at Marwey Airfield before boarding the UN supplied Mi-8MT transport helicopter | </w:t>
      </w:r>
      <w:r w:rsidDel="00000000" w:rsidR="00000000" w:rsidRPr="00000000">
        <w:rPr>
          <w:i w:val="1"/>
          <w:sz w:val="22"/>
          <w:szCs w:val="22"/>
          <w:rtl w:val="0"/>
        </w:rPr>
        <w:t xml:space="preserve">Callsign “PARTRIDGE”</w:t>
      </w:r>
      <w:r w:rsidDel="00000000" w:rsidR="00000000" w:rsidRPr="00000000">
        <w:rPr>
          <w:sz w:val="22"/>
          <w:szCs w:val="22"/>
          <w:rtl w:val="0"/>
        </w:rPr>
        <w:t xml:space="preserve">. </w:t>
      </w:r>
    </w:p>
    <w:p w:rsidR="00000000" w:rsidDel="00000000" w:rsidP="00000000" w:rsidRDefault="00000000" w:rsidRPr="00000000" w14:paraId="000000CA">
      <w:pPr>
        <w:rPr>
          <w:sz w:val="22"/>
          <w:szCs w:val="22"/>
        </w:rPr>
      </w:pPr>
      <w:r w:rsidDel="00000000" w:rsidR="00000000" w:rsidRPr="00000000">
        <w:rPr>
          <w:rtl w:val="0"/>
        </w:rPr>
      </w:r>
    </w:p>
    <w:p w:rsidR="00000000" w:rsidDel="00000000" w:rsidP="00000000" w:rsidRDefault="00000000" w:rsidRPr="00000000" w14:paraId="000000CB">
      <w:pPr>
        <w:rPr>
          <w:sz w:val="22"/>
          <w:szCs w:val="22"/>
        </w:rPr>
      </w:pPr>
      <w:r w:rsidDel="00000000" w:rsidR="00000000" w:rsidRPr="00000000">
        <w:rPr>
          <w:sz w:val="22"/>
          <w:szCs w:val="22"/>
          <w:rtl w:val="0"/>
        </w:rPr>
        <w:t xml:space="preserve">At this point </w:t>
      </w:r>
      <w:r w:rsidDel="00000000" w:rsidR="00000000" w:rsidRPr="00000000">
        <w:rPr>
          <w:i w:val="1"/>
          <w:sz w:val="22"/>
          <w:szCs w:val="22"/>
          <w:rtl w:val="0"/>
        </w:rPr>
        <w:t xml:space="preserve">PARTRIDGE</w:t>
      </w:r>
      <w:r w:rsidDel="00000000" w:rsidR="00000000" w:rsidRPr="00000000">
        <w:rPr>
          <w:sz w:val="22"/>
          <w:szCs w:val="22"/>
          <w:rtl w:val="0"/>
        </w:rPr>
        <w:t xml:space="preserve"> will dustoff from Marwey Airfield, heading South towards </w:t>
      </w:r>
      <w:r w:rsidDel="00000000" w:rsidR="00000000" w:rsidRPr="00000000">
        <w:rPr>
          <w:i w:val="1"/>
          <w:sz w:val="22"/>
          <w:szCs w:val="22"/>
          <w:rtl w:val="0"/>
        </w:rPr>
        <w:t xml:space="preserve">Patrol Base Platypus</w:t>
      </w:r>
      <w:r w:rsidDel="00000000" w:rsidR="00000000" w:rsidRPr="00000000">
        <w:rPr>
          <w:sz w:val="22"/>
          <w:szCs w:val="22"/>
          <w:rtl w:val="0"/>
        </w:rPr>
        <w:t xml:space="preserve">. During this transit time, elements from </w:t>
      </w:r>
      <w:r w:rsidDel="00000000" w:rsidR="00000000" w:rsidRPr="00000000">
        <w:rPr>
          <w:i w:val="1"/>
          <w:sz w:val="22"/>
          <w:szCs w:val="22"/>
          <w:rtl w:val="0"/>
        </w:rPr>
        <w:t xml:space="preserve">B SQD, 2/14 LHR | Callsign “RHINO”</w:t>
      </w:r>
      <w:r w:rsidDel="00000000" w:rsidR="00000000" w:rsidRPr="00000000">
        <w:rPr>
          <w:sz w:val="22"/>
          <w:szCs w:val="22"/>
          <w:rtl w:val="0"/>
        </w:rPr>
        <w:t xml:space="preserve"> will begin preparation of equipment and weapons systems.</w:t>
      </w:r>
    </w:p>
    <w:p w:rsidR="00000000" w:rsidDel="00000000" w:rsidP="00000000" w:rsidRDefault="00000000" w:rsidRPr="00000000" w14:paraId="000000CC">
      <w:pPr>
        <w:rPr>
          <w:sz w:val="22"/>
          <w:szCs w:val="22"/>
        </w:rPr>
      </w:pPr>
      <w:r w:rsidDel="00000000" w:rsidR="00000000" w:rsidRPr="00000000">
        <w:rPr>
          <w:rtl w:val="0"/>
        </w:rPr>
      </w:r>
    </w:p>
    <w:p w:rsidR="00000000" w:rsidDel="00000000" w:rsidP="00000000" w:rsidRDefault="00000000" w:rsidRPr="00000000" w14:paraId="000000CD">
      <w:pPr>
        <w:rPr>
          <w:sz w:val="22"/>
          <w:szCs w:val="22"/>
        </w:rPr>
      </w:pPr>
      <w:r w:rsidDel="00000000" w:rsidR="00000000" w:rsidRPr="00000000">
        <w:rPr>
          <w:sz w:val="22"/>
          <w:szCs w:val="22"/>
          <w:rtl w:val="0"/>
        </w:rPr>
        <w:t xml:space="preserve">After </w:t>
      </w:r>
      <w:r w:rsidDel="00000000" w:rsidR="00000000" w:rsidRPr="00000000">
        <w:rPr>
          <w:i w:val="1"/>
          <w:sz w:val="22"/>
          <w:szCs w:val="22"/>
          <w:rtl w:val="0"/>
        </w:rPr>
        <w:t xml:space="preserve">PARTRIDGE </w:t>
      </w:r>
      <w:r w:rsidDel="00000000" w:rsidR="00000000" w:rsidRPr="00000000">
        <w:rPr>
          <w:sz w:val="22"/>
          <w:szCs w:val="22"/>
          <w:rtl w:val="0"/>
        </w:rPr>
        <w:t xml:space="preserve">reaches one of three designated HLZs of </w:t>
      </w:r>
      <w:r w:rsidDel="00000000" w:rsidR="00000000" w:rsidRPr="00000000">
        <w:rPr>
          <w:i w:val="1"/>
          <w:sz w:val="22"/>
          <w:szCs w:val="22"/>
          <w:rtl w:val="0"/>
        </w:rPr>
        <w:t xml:space="preserve">HLZ Kookaburra, HLZ Magpie, </w:t>
      </w:r>
      <w:r w:rsidDel="00000000" w:rsidR="00000000" w:rsidRPr="00000000">
        <w:rPr>
          <w:sz w:val="22"/>
          <w:szCs w:val="22"/>
          <w:rtl w:val="0"/>
        </w:rPr>
        <w:t xml:space="preserve">and </w:t>
      </w:r>
      <w:r w:rsidDel="00000000" w:rsidR="00000000" w:rsidRPr="00000000">
        <w:rPr>
          <w:i w:val="1"/>
          <w:sz w:val="22"/>
          <w:szCs w:val="22"/>
          <w:rtl w:val="0"/>
        </w:rPr>
        <w:t xml:space="preserve">HLZ Lorikeet</w:t>
      </w:r>
      <w:r w:rsidDel="00000000" w:rsidR="00000000" w:rsidRPr="00000000">
        <w:rPr>
          <w:sz w:val="22"/>
          <w:szCs w:val="22"/>
          <w:rtl w:val="0"/>
        </w:rPr>
        <w:t xml:space="preserve">, </w:t>
      </w:r>
      <w:r w:rsidDel="00000000" w:rsidR="00000000" w:rsidRPr="00000000">
        <w:rPr>
          <w:i w:val="1"/>
          <w:sz w:val="22"/>
          <w:szCs w:val="22"/>
          <w:rtl w:val="0"/>
        </w:rPr>
        <w:t xml:space="preserve">SHIELD</w:t>
      </w:r>
      <w:r w:rsidDel="00000000" w:rsidR="00000000" w:rsidRPr="00000000">
        <w:rPr>
          <w:sz w:val="22"/>
          <w:szCs w:val="22"/>
          <w:rtl w:val="0"/>
        </w:rPr>
        <w:t xml:space="preserve"> and </w:t>
      </w:r>
      <w:r w:rsidDel="00000000" w:rsidR="00000000" w:rsidRPr="00000000">
        <w:rPr>
          <w:i w:val="1"/>
          <w:sz w:val="22"/>
          <w:szCs w:val="22"/>
          <w:rtl w:val="0"/>
        </w:rPr>
        <w:t xml:space="preserve">FULCRUM</w:t>
      </w:r>
      <w:r w:rsidDel="00000000" w:rsidR="00000000" w:rsidRPr="00000000">
        <w:rPr>
          <w:sz w:val="22"/>
          <w:szCs w:val="22"/>
          <w:rtl w:val="0"/>
        </w:rPr>
        <w:t xml:space="preserve"> elements will move inwards on foot towards </w:t>
      </w:r>
      <w:r w:rsidDel="00000000" w:rsidR="00000000" w:rsidRPr="00000000">
        <w:rPr>
          <w:i w:val="1"/>
          <w:sz w:val="22"/>
          <w:szCs w:val="22"/>
          <w:rtl w:val="0"/>
        </w:rPr>
        <w:t xml:space="preserve">PB Platypus</w:t>
      </w:r>
      <w:r w:rsidDel="00000000" w:rsidR="00000000" w:rsidRPr="00000000">
        <w:rPr>
          <w:sz w:val="22"/>
          <w:szCs w:val="22"/>
          <w:rtl w:val="0"/>
        </w:rPr>
        <w:t xml:space="preserve">. Once ground elements achieve</w:t>
      </w:r>
      <w:r w:rsidDel="00000000" w:rsidR="00000000" w:rsidRPr="00000000">
        <w:rPr>
          <w:i w:val="1"/>
          <w:sz w:val="22"/>
          <w:szCs w:val="22"/>
          <w:rtl w:val="0"/>
        </w:rPr>
        <w:t xml:space="preserve"> PB Platypus</w:t>
      </w:r>
      <w:r w:rsidDel="00000000" w:rsidR="00000000" w:rsidRPr="00000000">
        <w:rPr>
          <w:sz w:val="22"/>
          <w:szCs w:val="22"/>
          <w:rtl w:val="0"/>
        </w:rPr>
        <w:t xml:space="preserve">, </w:t>
      </w:r>
      <w:r w:rsidDel="00000000" w:rsidR="00000000" w:rsidRPr="00000000">
        <w:rPr>
          <w:i w:val="1"/>
          <w:sz w:val="22"/>
          <w:szCs w:val="22"/>
          <w:rtl w:val="0"/>
        </w:rPr>
        <w:t xml:space="preserve">SHIELD</w:t>
      </w:r>
      <w:r w:rsidDel="00000000" w:rsidR="00000000" w:rsidRPr="00000000">
        <w:rPr>
          <w:sz w:val="22"/>
          <w:szCs w:val="22"/>
          <w:rtl w:val="0"/>
        </w:rPr>
        <w:t xml:space="preserve"> will call to </w:t>
      </w:r>
      <w:r w:rsidDel="00000000" w:rsidR="00000000" w:rsidRPr="00000000">
        <w:rPr>
          <w:i w:val="1"/>
          <w:sz w:val="22"/>
          <w:szCs w:val="22"/>
          <w:rtl w:val="0"/>
        </w:rPr>
        <w:t xml:space="preserve">PARTRIDGE</w:t>
      </w:r>
      <w:r w:rsidDel="00000000" w:rsidR="00000000" w:rsidRPr="00000000">
        <w:rPr>
          <w:sz w:val="22"/>
          <w:szCs w:val="22"/>
          <w:rtl w:val="0"/>
        </w:rPr>
        <w:t xml:space="preserve"> to confirm consolidation of forces. After consolidation has been achieved, ground forces will step off in commencing Phase 1 NLT 0530 hours. </w:t>
      </w:r>
    </w:p>
    <w:p w:rsidR="00000000" w:rsidDel="00000000" w:rsidP="00000000" w:rsidRDefault="00000000" w:rsidRPr="00000000" w14:paraId="000000CE">
      <w:pPr>
        <w:rPr>
          <w:sz w:val="22"/>
          <w:szCs w:val="22"/>
        </w:rPr>
      </w:pPr>
      <w:r w:rsidDel="00000000" w:rsidR="00000000" w:rsidRPr="00000000">
        <w:rPr>
          <w:rtl w:val="0"/>
        </w:rPr>
      </w:r>
    </w:p>
    <w:p w:rsidR="00000000" w:rsidDel="00000000" w:rsidP="00000000" w:rsidRDefault="00000000" w:rsidRPr="00000000" w14:paraId="000000CF">
      <w:pPr>
        <w:pStyle w:val="Heading3"/>
        <w:numPr>
          <w:ilvl w:val="2"/>
          <w:numId w:val="15"/>
        </w:numPr>
        <w:ind w:firstLine="1800"/>
        <w:rPr>
          <w:b w:val="1"/>
          <w:sz w:val="32"/>
          <w:szCs w:val="32"/>
        </w:rPr>
      </w:pPr>
      <w:bookmarkStart w:colFirst="0" w:colLast="0" w:name="_t3378v6pchqt" w:id="38"/>
      <w:bookmarkEnd w:id="38"/>
      <w:r w:rsidDel="00000000" w:rsidR="00000000" w:rsidRPr="00000000">
        <w:rPr>
          <w:b w:val="1"/>
          <w:sz w:val="32"/>
          <w:szCs w:val="32"/>
          <w:rtl w:val="0"/>
        </w:rPr>
        <w:t xml:space="preserve">Phase 1</w:t>
      </w:r>
    </w:p>
    <w:p w:rsidR="00000000" w:rsidDel="00000000" w:rsidP="00000000" w:rsidRDefault="00000000" w:rsidRPr="00000000" w14:paraId="000000D0">
      <w:pPr>
        <w:ind w:left="2160" w:firstLine="0"/>
        <w:rPr>
          <w:sz w:val="22"/>
          <w:szCs w:val="22"/>
        </w:rPr>
      </w:pPr>
      <w:r w:rsidDel="00000000" w:rsidR="00000000" w:rsidRPr="00000000">
        <w:rPr>
          <w:sz w:val="22"/>
          <w:szCs w:val="22"/>
          <w:rtl w:val="0"/>
        </w:rPr>
        <w:tab/>
        <w:t xml:space="preserve">At 0530 hours, ground forces will move East-North-East along the route marked Phase 1</w:t>
      </w:r>
      <w:r w:rsidDel="00000000" w:rsidR="00000000" w:rsidRPr="00000000">
        <w:rPr>
          <w:i w:val="1"/>
          <w:sz w:val="22"/>
          <w:szCs w:val="22"/>
          <w:rtl w:val="0"/>
        </w:rPr>
        <w:t xml:space="preserve"> </w:t>
      </w:r>
      <w:r w:rsidDel="00000000" w:rsidR="00000000" w:rsidRPr="00000000">
        <w:rPr>
          <w:sz w:val="22"/>
          <w:szCs w:val="22"/>
          <w:rtl w:val="0"/>
        </w:rPr>
        <w:t xml:space="preserve">on the Area of Operations Map. </w:t>
      </w:r>
      <w:r w:rsidDel="00000000" w:rsidR="00000000" w:rsidRPr="00000000">
        <w:rPr>
          <w:i w:val="1"/>
          <w:sz w:val="22"/>
          <w:szCs w:val="22"/>
          <w:rtl w:val="0"/>
        </w:rPr>
        <w:t xml:space="preserve">FULCRUM</w:t>
      </w:r>
      <w:r w:rsidDel="00000000" w:rsidR="00000000" w:rsidRPr="00000000">
        <w:rPr>
          <w:sz w:val="22"/>
          <w:szCs w:val="22"/>
          <w:rtl w:val="0"/>
        </w:rPr>
        <w:t xml:space="preserve"> will move ahead of formation using hand-held mine detectors in an attempt to identify and locate any unexploded ordnance or improvised explosive devices. </w:t>
      </w:r>
      <w:r w:rsidDel="00000000" w:rsidR="00000000" w:rsidRPr="00000000">
        <w:rPr>
          <w:i w:val="1"/>
          <w:sz w:val="22"/>
          <w:szCs w:val="22"/>
          <w:rtl w:val="0"/>
        </w:rPr>
        <w:t xml:space="preserve">SHIELD</w:t>
      </w:r>
      <w:r w:rsidDel="00000000" w:rsidR="00000000" w:rsidRPr="00000000">
        <w:rPr>
          <w:sz w:val="22"/>
          <w:szCs w:val="22"/>
          <w:rtl w:val="0"/>
        </w:rPr>
        <w:t xml:space="preserve"> will accompany ASLAVs from </w:t>
      </w:r>
      <w:r w:rsidDel="00000000" w:rsidR="00000000" w:rsidRPr="00000000">
        <w:rPr>
          <w:i w:val="1"/>
          <w:sz w:val="22"/>
          <w:szCs w:val="22"/>
          <w:rtl w:val="0"/>
        </w:rPr>
        <w:t xml:space="preserve">RHINO</w:t>
      </w:r>
      <w:r w:rsidDel="00000000" w:rsidR="00000000" w:rsidRPr="00000000">
        <w:rPr>
          <w:sz w:val="22"/>
          <w:szCs w:val="22"/>
          <w:rtl w:val="0"/>
        </w:rPr>
        <w:t xml:space="preserve"> along the designated route providing additional security and observation capabilities. All units are to diverge </w:t>
      </w:r>
      <w:r w:rsidDel="00000000" w:rsidR="00000000" w:rsidRPr="00000000">
        <w:rPr>
          <w:b w:val="1"/>
          <w:sz w:val="22"/>
          <w:szCs w:val="22"/>
          <w:rtl w:val="0"/>
        </w:rPr>
        <w:t xml:space="preserve">no more</w:t>
      </w:r>
      <w:r w:rsidDel="00000000" w:rsidR="00000000" w:rsidRPr="00000000">
        <w:rPr>
          <w:sz w:val="22"/>
          <w:szCs w:val="22"/>
          <w:rtl w:val="0"/>
        </w:rPr>
        <w:t xml:space="preserve"> than 10 metres from the designated route at any time during Phase 1 of operations. This is to ensure the safety and security of personnel. </w:t>
      </w:r>
    </w:p>
    <w:p w:rsidR="00000000" w:rsidDel="00000000" w:rsidP="00000000" w:rsidRDefault="00000000" w:rsidRPr="00000000" w14:paraId="000000D1">
      <w:pPr>
        <w:ind w:left="2160" w:firstLine="0"/>
        <w:rPr>
          <w:sz w:val="22"/>
          <w:szCs w:val="22"/>
        </w:rPr>
      </w:pPr>
      <w:r w:rsidDel="00000000" w:rsidR="00000000" w:rsidRPr="00000000">
        <w:rPr>
          <w:rtl w:val="0"/>
        </w:rPr>
      </w:r>
    </w:p>
    <w:p w:rsidR="00000000" w:rsidDel="00000000" w:rsidP="00000000" w:rsidRDefault="00000000" w:rsidRPr="00000000" w14:paraId="000000D2">
      <w:pPr>
        <w:ind w:left="2160" w:firstLine="0"/>
        <w:rPr>
          <w:sz w:val="22"/>
          <w:szCs w:val="22"/>
        </w:rPr>
      </w:pPr>
      <w:r w:rsidDel="00000000" w:rsidR="00000000" w:rsidRPr="00000000">
        <w:rPr>
          <w:sz w:val="22"/>
          <w:szCs w:val="22"/>
          <w:rtl w:val="0"/>
        </w:rPr>
        <w:tab/>
        <w:t xml:space="preserve">If at any point contact is taken along the route clearance, units </w:t>
      </w:r>
      <w:r w:rsidDel="00000000" w:rsidR="00000000" w:rsidRPr="00000000">
        <w:rPr>
          <w:b w:val="1"/>
          <w:sz w:val="22"/>
          <w:szCs w:val="22"/>
          <w:rtl w:val="0"/>
        </w:rPr>
        <w:t xml:space="preserve">must</w:t>
      </w:r>
      <w:r w:rsidDel="00000000" w:rsidR="00000000" w:rsidRPr="00000000">
        <w:rPr>
          <w:sz w:val="22"/>
          <w:szCs w:val="22"/>
          <w:rtl w:val="0"/>
        </w:rPr>
        <w:t xml:space="preserve"> not advance further than the farthest identified and marked explosive, and must not deviate from the path more than 10 metres. </w:t>
      </w:r>
    </w:p>
    <w:p w:rsidR="00000000" w:rsidDel="00000000" w:rsidP="00000000" w:rsidRDefault="00000000" w:rsidRPr="00000000" w14:paraId="000000D3">
      <w:pPr>
        <w:ind w:left="2160" w:firstLine="0"/>
        <w:rPr>
          <w:sz w:val="22"/>
          <w:szCs w:val="22"/>
        </w:rPr>
      </w:pPr>
      <w:r w:rsidDel="00000000" w:rsidR="00000000" w:rsidRPr="00000000">
        <w:rPr>
          <w:rtl w:val="0"/>
        </w:rPr>
      </w:r>
    </w:p>
    <w:p w:rsidR="00000000" w:rsidDel="00000000" w:rsidP="00000000" w:rsidRDefault="00000000" w:rsidRPr="00000000" w14:paraId="000000D4">
      <w:pPr>
        <w:ind w:left="2160" w:firstLine="0"/>
        <w:rPr>
          <w:sz w:val="22"/>
          <w:szCs w:val="22"/>
        </w:rPr>
      </w:pPr>
      <w:r w:rsidDel="00000000" w:rsidR="00000000" w:rsidRPr="00000000">
        <w:rPr>
          <w:sz w:val="22"/>
          <w:szCs w:val="22"/>
          <w:rtl w:val="0"/>
        </w:rPr>
        <w:tab/>
        <w:t xml:space="preserve">Phase 1 will be considered successful when the platoon element reaches the extents of the Phase 2 marked area.</w:t>
      </w:r>
    </w:p>
    <w:p w:rsidR="00000000" w:rsidDel="00000000" w:rsidP="00000000" w:rsidRDefault="00000000" w:rsidRPr="00000000" w14:paraId="000000D5">
      <w:pPr>
        <w:ind w:left="2160" w:firstLine="0"/>
        <w:rPr>
          <w:sz w:val="22"/>
          <w:szCs w:val="22"/>
        </w:rPr>
      </w:pPr>
      <w:r w:rsidDel="00000000" w:rsidR="00000000" w:rsidRPr="00000000">
        <w:rPr>
          <w:rtl w:val="0"/>
        </w:rPr>
      </w:r>
    </w:p>
    <w:p w:rsidR="00000000" w:rsidDel="00000000" w:rsidP="00000000" w:rsidRDefault="00000000" w:rsidRPr="00000000" w14:paraId="000000D6">
      <w:pPr>
        <w:pStyle w:val="Heading3"/>
        <w:numPr>
          <w:ilvl w:val="2"/>
          <w:numId w:val="15"/>
        </w:numPr>
        <w:ind w:firstLine="1800"/>
        <w:rPr>
          <w:b w:val="1"/>
          <w:sz w:val="32"/>
          <w:szCs w:val="32"/>
        </w:rPr>
      </w:pPr>
      <w:bookmarkStart w:colFirst="0" w:colLast="0" w:name="_d69armlm90lg" w:id="39"/>
      <w:bookmarkEnd w:id="39"/>
      <w:r w:rsidDel="00000000" w:rsidR="00000000" w:rsidRPr="00000000">
        <w:rPr>
          <w:b w:val="1"/>
          <w:sz w:val="32"/>
          <w:szCs w:val="32"/>
          <w:rtl w:val="0"/>
        </w:rPr>
        <w:t xml:space="preserve">Phase 2 </w:t>
      </w:r>
      <w:r w:rsidDel="00000000" w:rsidR="00000000" w:rsidRPr="00000000">
        <w:rPr>
          <w:rtl w:val="0"/>
        </w:rPr>
      </w:r>
    </w:p>
    <w:p w:rsidR="00000000" w:rsidDel="00000000" w:rsidP="00000000" w:rsidRDefault="00000000" w:rsidRPr="00000000" w14:paraId="000000D7">
      <w:pPr>
        <w:ind w:firstLine="2880"/>
        <w:rPr>
          <w:sz w:val="22"/>
          <w:szCs w:val="22"/>
        </w:rPr>
      </w:pPr>
      <w:r w:rsidDel="00000000" w:rsidR="00000000" w:rsidRPr="00000000">
        <w:rPr>
          <w:sz w:val="22"/>
          <w:szCs w:val="22"/>
          <w:rtl w:val="0"/>
        </w:rPr>
        <w:t xml:space="preserve">After completion of Phase 1, unit tasking is to be reassigned to move East towards the hospital in the town of Geydam-Tchoukou while also conducting hasty searches through buildings for civilian casualties affected by the aforementioned mortar strikes. Casualties should be treated where they are found if possible, otherwise consolidated on a casualty collection point (CCP) designated by the attached CMA. </w:t>
      </w:r>
    </w:p>
    <w:p w:rsidR="00000000" w:rsidDel="00000000" w:rsidP="00000000" w:rsidRDefault="00000000" w:rsidRPr="00000000" w14:paraId="000000D8">
      <w:pPr>
        <w:ind w:firstLine="2880"/>
        <w:rPr>
          <w:sz w:val="22"/>
          <w:szCs w:val="22"/>
        </w:rPr>
      </w:pPr>
      <w:r w:rsidDel="00000000" w:rsidR="00000000" w:rsidRPr="00000000">
        <w:rPr>
          <w:rtl w:val="0"/>
        </w:rPr>
      </w:r>
    </w:p>
    <w:p w:rsidR="00000000" w:rsidDel="00000000" w:rsidP="00000000" w:rsidRDefault="00000000" w:rsidRPr="00000000" w14:paraId="000000D9">
      <w:pPr>
        <w:ind w:firstLine="2880"/>
        <w:rPr>
          <w:sz w:val="22"/>
          <w:szCs w:val="22"/>
        </w:rPr>
      </w:pPr>
      <w:r w:rsidDel="00000000" w:rsidR="00000000" w:rsidRPr="00000000">
        <w:rPr>
          <w:sz w:val="22"/>
          <w:szCs w:val="22"/>
          <w:rtl w:val="0"/>
        </w:rPr>
        <w:t xml:space="preserve">After town clearance is completed, all units will reconvene at the hospital proper to conduct damage assessment of the hospital building. If damage assessment of the hospital determines it is feasible for the building to continue being used, the designated signaller from </w:t>
      </w:r>
      <w:r w:rsidDel="00000000" w:rsidR="00000000" w:rsidRPr="00000000">
        <w:rPr>
          <w:i w:val="1"/>
          <w:sz w:val="22"/>
          <w:szCs w:val="22"/>
          <w:rtl w:val="0"/>
        </w:rPr>
        <w:t xml:space="preserve">SHIELD</w:t>
      </w:r>
      <w:r w:rsidDel="00000000" w:rsidR="00000000" w:rsidRPr="00000000">
        <w:rPr>
          <w:sz w:val="22"/>
          <w:szCs w:val="22"/>
          <w:rtl w:val="0"/>
        </w:rPr>
        <w:t xml:space="preserve"> will contact </w:t>
      </w:r>
      <w:r w:rsidDel="00000000" w:rsidR="00000000" w:rsidRPr="00000000">
        <w:rPr>
          <w:i w:val="1"/>
          <w:sz w:val="22"/>
          <w:szCs w:val="22"/>
          <w:rtl w:val="0"/>
        </w:rPr>
        <w:t xml:space="preserve">PARTRIDGE</w:t>
      </w:r>
      <w:r w:rsidDel="00000000" w:rsidR="00000000" w:rsidRPr="00000000">
        <w:rPr>
          <w:sz w:val="22"/>
          <w:szCs w:val="22"/>
          <w:rtl w:val="0"/>
        </w:rPr>
        <w:t xml:space="preserve"> and advise that they have achieved security of </w:t>
      </w:r>
      <w:r w:rsidDel="00000000" w:rsidR="00000000" w:rsidRPr="00000000">
        <w:rPr>
          <w:i w:val="1"/>
          <w:sz w:val="22"/>
          <w:szCs w:val="22"/>
          <w:rtl w:val="0"/>
        </w:rPr>
        <w:t xml:space="preserve">HLZ Hope</w:t>
      </w:r>
      <w:r w:rsidDel="00000000" w:rsidR="00000000" w:rsidRPr="00000000">
        <w:rPr>
          <w:sz w:val="22"/>
          <w:szCs w:val="22"/>
          <w:rtl w:val="0"/>
        </w:rPr>
        <w:t xml:space="preserve">. </w:t>
      </w:r>
      <w:r w:rsidDel="00000000" w:rsidR="00000000" w:rsidRPr="00000000">
        <w:rPr>
          <w:i w:val="1"/>
          <w:sz w:val="22"/>
          <w:szCs w:val="22"/>
          <w:rtl w:val="0"/>
        </w:rPr>
        <w:t xml:space="preserve">PARTRIDGE</w:t>
      </w:r>
      <w:r w:rsidDel="00000000" w:rsidR="00000000" w:rsidRPr="00000000">
        <w:rPr>
          <w:sz w:val="22"/>
          <w:szCs w:val="22"/>
          <w:rtl w:val="0"/>
        </w:rPr>
        <w:t xml:space="preserve"> will then complete their current task before returning to Marwey Airfield to collect the necessary aid supplies for delivery to Geydam-Tchoukou. During </w:t>
      </w:r>
      <w:r w:rsidDel="00000000" w:rsidR="00000000" w:rsidRPr="00000000">
        <w:rPr>
          <w:i w:val="1"/>
          <w:sz w:val="22"/>
          <w:szCs w:val="22"/>
          <w:rtl w:val="0"/>
        </w:rPr>
        <w:t xml:space="preserve">PARTRIDGE</w:t>
      </w:r>
      <w:r w:rsidDel="00000000" w:rsidR="00000000" w:rsidRPr="00000000">
        <w:rPr>
          <w:sz w:val="22"/>
          <w:szCs w:val="22"/>
          <w:rtl w:val="0"/>
        </w:rPr>
        <w:t xml:space="preserve">’s transit the platoon element is tasked with maintaining security of the hospital and HLZ until </w:t>
      </w:r>
      <w:r w:rsidDel="00000000" w:rsidR="00000000" w:rsidRPr="00000000">
        <w:rPr>
          <w:i w:val="1"/>
          <w:sz w:val="22"/>
          <w:szCs w:val="22"/>
          <w:rtl w:val="0"/>
        </w:rPr>
        <w:t xml:space="preserve">PARTRIDGE</w:t>
      </w:r>
      <w:r w:rsidDel="00000000" w:rsidR="00000000" w:rsidRPr="00000000">
        <w:rPr>
          <w:sz w:val="22"/>
          <w:szCs w:val="22"/>
          <w:rtl w:val="0"/>
        </w:rPr>
        <w:t xml:space="preserve">’s arrival.</w:t>
      </w:r>
    </w:p>
    <w:p w:rsidR="00000000" w:rsidDel="00000000" w:rsidP="00000000" w:rsidRDefault="00000000" w:rsidRPr="00000000" w14:paraId="000000DA">
      <w:pPr>
        <w:ind w:firstLine="2880"/>
        <w:rPr>
          <w:sz w:val="22"/>
          <w:szCs w:val="22"/>
        </w:rPr>
      </w:pPr>
      <w:r w:rsidDel="00000000" w:rsidR="00000000" w:rsidRPr="00000000">
        <w:rPr>
          <w:rtl w:val="0"/>
        </w:rPr>
      </w:r>
    </w:p>
    <w:p w:rsidR="00000000" w:rsidDel="00000000" w:rsidP="00000000" w:rsidRDefault="00000000" w:rsidRPr="00000000" w14:paraId="000000DB">
      <w:pPr>
        <w:ind w:firstLine="2880"/>
        <w:rPr>
          <w:sz w:val="22"/>
          <w:szCs w:val="22"/>
        </w:rPr>
      </w:pPr>
      <w:r w:rsidDel="00000000" w:rsidR="00000000" w:rsidRPr="00000000">
        <w:rPr>
          <w:sz w:val="22"/>
          <w:szCs w:val="22"/>
          <w:rtl w:val="0"/>
        </w:rPr>
        <w:t xml:space="preserve">Phase 2 will be considered successful at the completion of aid supply delivery to </w:t>
      </w:r>
      <w:r w:rsidDel="00000000" w:rsidR="00000000" w:rsidRPr="00000000">
        <w:rPr>
          <w:i w:val="1"/>
          <w:sz w:val="22"/>
          <w:szCs w:val="22"/>
          <w:rtl w:val="0"/>
        </w:rPr>
        <w:t xml:space="preserve">HLZ Hope</w:t>
      </w:r>
      <w:r w:rsidDel="00000000" w:rsidR="00000000" w:rsidRPr="00000000">
        <w:rPr>
          <w:sz w:val="22"/>
          <w:szCs w:val="22"/>
          <w:rtl w:val="0"/>
        </w:rPr>
        <w:t xml:space="preserve">.</w:t>
      </w:r>
    </w:p>
    <w:p w:rsidR="00000000" w:rsidDel="00000000" w:rsidP="00000000" w:rsidRDefault="00000000" w:rsidRPr="00000000" w14:paraId="000000DC">
      <w:pPr>
        <w:ind w:firstLine="2880"/>
        <w:rPr>
          <w:sz w:val="22"/>
          <w:szCs w:val="22"/>
        </w:rPr>
      </w:pPr>
      <w:r w:rsidDel="00000000" w:rsidR="00000000" w:rsidRPr="00000000">
        <w:rPr>
          <w:rtl w:val="0"/>
        </w:rPr>
      </w:r>
    </w:p>
    <w:p w:rsidR="00000000" w:rsidDel="00000000" w:rsidP="00000000" w:rsidRDefault="00000000" w:rsidRPr="00000000" w14:paraId="000000DD">
      <w:pPr>
        <w:numPr>
          <w:ilvl w:val="2"/>
          <w:numId w:val="15"/>
        </w:numPr>
        <w:ind w:firstLine="1800"/>
        <w:rPr>
          <w:b w:val="1"/>
        </w:rPr>
      </w:pPr>
      <w:r w:rsidDel="00000000" w:rsidR="00000000" w:rsidRPr="00000000">
        <w:rPr>
          <w:b w:val="1"/>
          <w:rtl w:val="0"/>
        </w:rPr>
        <w:t xml:space="preserve">Phase 3</w:t>
      </w:r>
      <w:r w:rsidDel="00000000" w:rsidR="00000000" w:rsidRPr="00000000">
        <w:rPr>
          <w:rtl w:val="0"/>
        </w:rPr>
      </w:r>
    </w:p>
    <w:p w:rsidR="00000000" w:rsidDel="00000000" w:rsidP="00000000" w:rsidRDefault="00000000" w:rsidRPr="00000000" w14:paraId="000000DE">
      <w:pPr>
        <w:rPr>
          <w:sz w:val="22"/>
          <w:szCs w:val="22"/>
        </w:rPr>
      </w:pPr>
      <w:r w:rsidDel="00000000" w:rsidR="00000000" w:rsidRPr="00000000">
        <w:rPr>
          <w:sz w:val="22"/>
          <w:szCs w:val="22"/>
          <w:rtl w:val="0"/>
        </w:rPr>
        <w:t xml:space="preserve">After the completion of Phase 2 in Action Hope–Prevail, all action assigned units will conduct BDA and casualty assessment before returning to PB Platypus. After Action Review will be conducted with the platoon element upon return at PB Platypus.</w:t>
      </w:r>
    </w:p>
    <w:p w:rsidR="00000000" w:rsidDel="00000000" w:rsidP="00000000" w:rsidRDefault="00000000" w:rsidRPr="00000000" w14:paraId="000000DF">
      <w:pPr>
        <w:rPr>
          <w:sz w:val="22"/>
          <w:szCs w:val="22"/>
        </w:rPr>
      </w:pPr>
      <w:r w:rsidDel="00000000" w:rsidR="00000000" w:rsidRPr="00000000">
        <w:rPr>
          <w:sz w:val="22"/>
          <w:szCs w:val="22"/>
          <w:rtl w:val="0"/>
        </w:rPr>
        <w:t xml:space="preserve">Action Hope-Prevail will be considered successful upon the completion of all previous phases including marking of all UXO and IEDs along the primary transportation route between PB Platypus and Geydam-Tchoukou, the clearance and damage assessment of Geydam-Tchoukou, and the delivery of aid supplies from Marwey Airfield to the hospital in Geydam-Tchoukou. Mission failure is only described by catastrophic loss of friendly forces by either contact with the enemy, or unintended detonations of UXO and IEDs.</w:t>
      </w:r>
    </w:p>
    <w:p w:rsidR="00000000" w:rsidDel="00000000" w:rsidP="00000000" w:rsidRDefault="00000000" w:rsidRPr="00000000" w14:paraId="000000E0">
      <w:pPr>
        <w:rPr>
          <w:sz w:val="22"/>
          <w:szCs w:val="22"/>
        </w:rPr>
      </w:pPr>
      <w:r w:rsidDel="00000000" w:rsidR="00000000" w:rsidRPr="00000000">
        <w:rPr>
          <w:rtl w:val="0"/>
        </w:rPr>
      </w:r>
    </w:p>
    <w:p w:rsidR="00000000" w:rsidDel="00000000" w:rsidP="00000000" w:rsidRDefault="00000000" w:rsidRPr="00000000" w14:paraId="000000E1">
      <w:pPr>
        <w:pStyle w:val="Heading2"/>
        <w:numPr>
          <w:ilvl w:val="1"/>
          <w:numId w:val="15"/>
        </w:numPr>
      </w:pPr>
      <w:bookmarkStart w:colFirst="0" w:colLast="0" w:name="_2xv9nr2gsekn" w:id="40"/>
      <w:bookmarkEnd w:id="40"/>
      <w:r w:rsidDel="00000000" w:rsidR="00000000" w:rsidRPr="00000000">
        <w:rPr>
          <w:rtl w:val="0"/>
        </w:rPr>
        <w:t xml:space="preserve">Casualty Evacuation</w:t>
      </w:r>
    </w:p>
    <w:p w:rsidR="00000000" w:rsidDel="00000000" w:rsidP="00000000" w:rsidRDefault="00000000" w:rsidRPr="00000000" w14:paraId="000000E2">
      <w:pPr>
        <w:rPr>
          <w:sz w:val="22"/>
          <w:szCs w:val="22"/>
        </w:rPr>
      </w:pPr>
      <w:r w:rsidDel="00000000" w:rsidR="00000000" w:rsidRPr="00000000">
        <w:rPr>
          <w:sz w:val="22"/>
          <w:szCs w:val="22"/>
          <w:rtl w:val="0"/>
        </w:rPr>
        <w:t xml:space="preserve">The plan for medical and casualty evacuation remains the same through all phases of the action. Non-urgent casualties will be treated to the unit’s best effect and transported back on the same vehicle they were infilled with. In extreme emergencies it is possible that MEDEVAC or CASEVAC can be hailed from callsign PARTRIDGE at the nearest available HLZ.</w:t>
      </w:r>
    </w:p>
    <w:p w:rsidR="00000000" w:rsidDel="00000000" w:rsidP="00000000" w:rsidRDefault="00000000" w:rsidRPr="00000000" w14:paraId="000000E3">
      <w:pPr>
        <w:rPr>
          <w:sz w:val="22"/>
          <w:szCs w:val="22"/>
        </w:rPr>
      </w:pPr>
      <w:r w:rsidDel="00000000" w:rsidR="00000000" w:rsidRPr="00000000">
        <w:rPr>
          <w:rtl w:val="0"/>
        </w:rPr>
      </w:r>
    </w:p>
    <w:p w:rsidR="00000000" w:rsidDel="00000000" w:rsidP="00000000" w:rsidRDefault="00000000" w:rsidRPr="00000000" w14:paraId="000000E4">
      <w:pPr>
        <w:pStyle w:val="Heading2"/>
        <w:numPr>
          <w:ilvl w:val="1"/>
          <w:numId w:val="15"/>
        </w:numPr>
      </w:pPr>
      <w:bookmarkStart w:colFirst="0" w:colLast="0" w:name="_wm1okicbl9zl" w:id="41"/>
      <w:bookmarkEnd w:id="41"/>
      <w:r w:rsidDel="00000000" w:rsidR="00000000" w:rsidRPr="00000000">
        <w:rPr>
          <w:rtl w:val="0"/>
        </w:rPr>
        <w:t xml:space="preserve">Coordinating Instructions</w:t>
      </w:r>
    </w:p>
    <w:p w:rsidR="00000000" w:rsidDel="00000000" w:rsidP="00000000" w:rsidRDefault="00000000" w:rsidRPr="00000000" w14:paraId="000000E5">
      <w:pPr>
        <w:pStyle w:val="Heading3"/>
        <w:numPr>
          <w:ilvl w:val="2"/>
          <w:numId w:val="15"/>
        </w:numPr>
        <w:ind w:firstLine="1800"/>
        <w:rPr>
          <w:sz w:val="32"/>
          <w:szCs w:val="32"/>
        </w:rPr>
      </w:pPr>
      <w:bookmarkStart w:colFirst="0" w:colLast="0" w:name="_kde65kgniv8y" w:id="42"/>
      <w:bookmarkEnd w:id="42"/>
      <w:r w:rsidDel="00000000" w:rsidR="00000000" w:rsidRPr="00000000">
        <w:rPr>
          <w:sz w:val="32"/>
          <w:szCs w:val="32"/>
          <w:rtl w:val="0"/>
        </w:rPr>
        <w:t xml:space="preserve">Time or Coordination</w:t>
      </w:r>
    </w:p>
    <w:p w:rsidR="00000000" w:rsidDel="00000000" w:rsidP="00000000" w:rsidRDefault="00000000" w:rsidRPr="00000000" w14:paraId="000000E6">
      <w:pPr>
        <w:ind w:firstLine="2880"/>
        <w:rPr>
          <w:sz w:val="22"/>
          <w:szCs w:val="22"/>
        </w:rPr>
      </w:pPr>
      <w:r w:rsidDel="00000000" w:rsidR="00000000" w:rsidRPr="00000000">
        <w:rPr>
          <w:sz w:val="22"/>
          <w:szCs w:val="22"/>
          <w:rtl w:val="0"/>
        </w:rPr>
        <w:t xml:space="preserve">Equipment of forces should be organised and units ready for transportation NLT 0530 hours. To ensure this, organisation and preparation will begin as early as 0430 hours. This provides sufficient time allocation to check equipment and weapons systems, conduct command briefs, and disseminate information.</w:t>
      </w:r>
    </w:p>
    <w:p w:rsidR="00000000" w:rsidDel="00000000" w:rsidP="00000000" w:rsidRDefault="00000000" w:rsidRPr="00000000" w14:paraId="000000E7">
      <w:pPr>
        <w:ind w:firstLine="2880"/>
        <w:rPr>
          <w:sz w:val="22"/>
          <w:szCs w:val="22"/>
        </w:rPr>
      </w:pPr>
      <w:r w:rsidDel="00000000" w:rsidR="00000000" w:rsidRPr="00000000">
        <w:rPr>
          <w:rtl w:val="0"/>
        </w:rPr>
      </w:r>
    </w:p>
    <w:p w:rsidR="00000000" w:rsidDel="00000000" w:rsidP="00000000" w:rsidRDefault="00000000" w:rsidRPr="00000000" w14:paraId="000000E8">
      <w:pPr>
        <w:pStyle w:val="Heading3"/>
        <w:numPr>
          <w:ilvl w:val="2"/>
          <w:numId w:val="15"/>
        </w:numPr>
        <w:rPr>
          <w:sz w:val="32"/>
          <w:szCs w:val="32"/>
        </w:rPr>
      </w:pPr>
      <w:bookmarkStart w:colFirst="0" w:colLast="0" w:name="_ppcje8zaacuu" w:id="43"/>
      <w:bookmarkEnd w:id="43"/>
      <w:r w:rsidDel="00000000" w:rsidR="00000000" w:rsidRPr="00000000">
        <w:rPr>
          <w:sz w:val="32"/>
          <w:szCs w:val="32"/>
          <w:rtl w:val="0"/>
        </w:rPr>
        <w:t xml:space="preserve">Rules of Engagement</w:t>
      </w:r>
    </w:p>
    <w:p w:rsidR="00000000" w:rsidDel="00000000" w:rsidP="00000000" w:rsidRDefault="00000000" w:rsidRPr="00000000" w14:paraId="000000E9">
      <w:pPr>
        <w:numPr>
          <w:ilvl w:val="0"/>
          <w:numId w:val="7"/>
        </w:numPr>
        <w:ind w:left="2880" w:hanging="360"/>
        <w:rPr>
          <w:sz w:val="26"/>
          <w:szCs w:val="26"/>
        </w:rPr>
      </w:pPr>
      <w:r w:rsidDel="00000000" w:rsidR="00000000" w:rsidRPr="00000000">
        <w:rPr>
          <w:sz w:val="26"/>
          <w:szCs w:val="26"/>
          <w:rtl w:val="0"/>
        </w:rPr>
        <w:t xml:space="preserve">Australian Defence Forces have the right to </w:t>
      </w:r>
      <w:r w:rsidDel="00000000" w:rsidR="00000000" w:rsidRPr="00000000">
        <w:rPr>
          <w:b w:val="1"/>
          <w:sz w:val="26"/>
          <w:szCs w:val="26"/>
          <w:rtl w:val="0"/>
        </w:rPr>
        <w:t xml:space="preserve">defend </w:t>
      </w:r>
      <w:r w:rsidDel="00000000" w:rsidR="00000000" w:rsidRPr="00000000">
        <w:rPr>
          <w:sz w:val="26"/>
          <w:szCs w:val="26"/>
          <w:rtl w:val="0"/>
        </w:rPr>
        <w:t xml:space="preserve">themselves against </w:t>
      </w:r>
      <w:r w:rsidDel="00000000" w:rsidR="00000000" w:rsidRPr="00000000">
        <w:rPr>
          <w:b w:val="1"/>
          <w:sz w:val="26"/>
          <w:szCs w:val="26"/>
          <w:rtl w:val="0"/>
        </w:rPr>
        <w:t xml:space="preserve">attacks or threats of attack</w:t>
      </w:r>
    </w:p>
    <w:p w:rsidR="00000000" w:rsidDel="00000000" w:rsidP="00000000" w:rsidRDefault="00000000" w:rsidRPr="00000000" w14:paraId="000000EA">
      <w:pPr>
        <w:numPr>
          <w:ilvl w:val="0"/>
          <w:numId w:val="7"/>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Hostile fire may be returned effectively and promptly to stop a hostile act</w:t>
      </w:r>
    </w:p>
    <w:p w:rsidR="00000000" w:rsidDel="00000000" w:rsidP="00000000" w:rsidRDefault="00000000" w:rsidRPr="00000000" w14:paraId="000000EB">
      <w:pPr>
        <w:numPr>
          <w:ilvl w:val="0"/>
          <w:numId w:val="7"/>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under attack by an unarmed party, hostile element, riot and/or mobs, Australian Defence Forces should use the </w:t>
      </w:r>
      <w:r w:rsidDel="00000000" w:rsidR="00000000" w:rsidRPr="00000000">
        <w:rPr>
          <w:b w:val="1"/>
          <w:sz w:val="26"/>
          <w:szCs w:val="26"/>
          <w:rtl w:val="0"/>
        </w:rPr>
        <w:t xml:space="preserve">minimum force </w:t>
      </w:r>
      <w:r w:rsidDel="00000000" w:rsidR="00000000" w:rsidRPr="00000000">
        <w:rPr>
          <w:rFonts w:ascii="Times New Roman" w:cs="Times New Roman" w:eastAsia="Times New Roman" w:hAnsi="Times New Roman"/>
          <w:sz w:val="26"/>
          <w:szCs w:val="26"/>
          <w:rtl w:val="0"/>
        </w:rPr>
        <w:t xml:space="preserve">necessary under the circumstances and </w:t>
      </w:r>
      <w:r w:rsidDel="00000000" w:rsidR="00000000" w:rsidRPr="00000000">
        <w:rPr>
          <w:b w:val="1"/>
          <w:sz w:val="26"/>
          <w:szCs w:val="26"/>
          <w:rtl w:val="0"/>
        </w:rPr>
        <w:t xml:space="preserve">proportional </w:t>
      </w:r>
      <w:r w:rsidDel="00000000" w:rsidR="00000000" w:rsidRPr="00000000">
        <w:rPr>
          <w:rFonts w:ascii="Times New Roman" w:cs="Times New Roman" w:eastAsia="Times New Roman" w:hAnsi="Times New Roman"/>
          <w:sz w:val="26"/>
          <w:szCs w:val="26"/>
          <w:rtl w:val="0"/>
        </w:rPr>
        <w:t xml:space="preserve">to the threat.</w:t>
      </w:r>
    </w:p>
    <w:p w:rsidR="00000000" w:rsidDel="00000000" w:rsidP="00000000" w:rsidRDefault="00000000" w:rsidRPr="00000000" w14:paraId="000000EC">
      <w:pPr>
        <w:numPr>
          <w:ilvl w:val="0"/>
          <w:numId w:val="7"/>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Australian Defence Forces </w:t>
      </w:r>
      <w:r w:rsidDel="00000000" w:rsidR="00000000" w:rsidRPr="00000000">
        <w:rPr>
          <w:b w:val="1"/>
          <w:sz w:val="26"/>
          <w:szCs w:val="26"/>
          <w:rtl w:val="0"/>
        </w:rPr>
        <w:t xml:space="preserve">may not </w:t>
      </w:r>
      <w:r w:rsidDel="00000000" w:rsidR="00000000" w:rsidRPr="00000000">
        <w:rPr>
          <w:rFonts w:ascii="Times New Roman" w:cs="Times New Roman" w:eastAsia="Times New Roman" w:hAnsi="Times New Roman"/>
          <w:sz w:val="26"/>
          <w:szCs w:val="26"/>
          <w:rtl w:val="0"/>
        </w:rPr>
        <w:t xml:space="preserve">seize the property of others to accomplish their mission.</w:t>
      </w:r>
    </w:p>
    <w:p w:rsidR="00000000" w:rsidDel="00000000" w:rsidP="00000000" w:rsidRDefault="00000000" w:rsidRPr="00000000" w14:paraId="000000ED">
      <w:pPr>
        <w:numPr>
          <w:ilvl w:val="0"/>
          <w:numId w:val="7"/>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Detention of civilians is </w:t>
      </w:r>
      <w:r w:rsidDel="00000000" w:rsidR="00000000" w:rsidRPr="00000000">
        <w:rPr>
          <w:b w:val="1"/>
          <w:sz w:val="26"/>
          <w:szCs w:val="26"/>
          <w:rtl w:val="0"/>
        </w:rPr>
        <w:t xml:space="preserve">authorised </w:t>
      </w:r>
      <w:r w:rsidDel="00000000" w:rsidR="00000000" w:rsidRPr="00000000">
        <w:rPr>
          <w:rFonts w:ascii="Times New Roman" w:cs="Times New Roman" w:eastAsia="Times New Roman" w:hAnsi="Times New Roman"/>
          <w:sz w:val="26"/>
          <w:szCs w:val="26"/>
          <w:rtl w:val="0"/>
        </w:rPr>
        <w:t xml:space="preserve">for security reasons or in self defence.</w:t>
      </w:r>
    </w:p>
    <w:p w:rsidR="00000000" w:rsidDel="00000000" w:rsidP="00000000" w:rsidRDefault="00000000" w:rsidRPr="00000000" w14:paraId="000000E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F">
      <w:pPr>
        <w:numPr>
          <w:ilvl w:val="0"/>
          <w:numId w:val="2"/>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Australian Defence Forces are present for </w:t>
      </w:r>
      <w:r w:rsidDel="00000000" w:rsidR="00000000" w:rsidRPr="00000000">
        <w:rPr>
          <w:rFonts w:ascii="Times New Roman" w:cs="Times New Roman" w:eastAsia="Times New Roman" w:hAnsi="Times New Roman"/>
          <w:i w:val="1"/>
          <w:sz w:val="26"/>
          <w:szCs w:val="26"/>
          <w:rtl w:val="0"/>
        </w:rPr>
        <w:t xml:space="preserve">peacekeeping </w:t>
      </w:r>
      <w:r w:rsidDel="00000000" w:rsidR="00000000" w:rsidRPr="00000000">
        <w:rPr>
          <w:rFonts w:ascii="Times New Roman" w:cs="Times New Roman" w:eastAsia="Times New Roman" w:hAnsi="Times New Roman"/>
          <w:sz w:val="26"/>
          <w:szCs w:val="26"/>
          <w:rtl w:val="0"/>
        </w:rPr>
        <w:t xml:space="preserve">and are </w:t>
      </w:r>
      <w:r w:rsidDel="00000000" w:rsidR="00000000" w:rsidRPr="00000000">
        <w:rPr>
          <w:rFonts w:ascii="Times New Roman" w:cs="Times New Roman" w:eastAsia="Times New Roman" w:hAnsi="Times New Roman"/>
          <w:b w:val="1"/>
          <w:sz w:val="26"/>
          <w:szCs w:val="26"/>
          <w:rtl w:val="0"/>
        </w:rPr>
        <w:t xml:space="preserve">not </w:t>
      </w:r>
      <w:r w:rsidDel="00000000" w:rsidR="00000000" w:rsidRPr="00000000">
        <w:rPr>
          <w:rFonts w:ascii="Times New Roman" w:cs="Times New Roman" w:eastAsia="Times New Roman" w:hAnsi="Times New Roman"/>
          <w:sz w:val="26"/>
          <w:szCs w:val="26"/>
          <w:rtl w:val="0"/>
        </w:rPr>
        <w:t xml:space="preserve">at war.</w:t>
      </w:r>
    </w:p>
    <w:p w:rsidR="00000000" w:rsidDel="00000000" w:rsidP="00000000" w:rsidRDefault="00000000" w:rsidRPr="00000000" w14:paraId="000000F0">
      <w:pPr>
        <w:numPr>
          <w:ilvl w:val="0"/>
          <w:numId w:val="2"/>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Treat all persons with dignity and respect.</w:t>
      </w:r>
    </w:p>
    <w:p w:rsidR="00000000" w:rsidDel="00000000" w:rsidP="00000000" w:rsidRDefault="00000000" w:rsidRPr="00000000" w14:paraId="000000F1">
      <w:pPr>
        <w:numPr>
          <w:ilvl w:val="0"/>
          <w:numId w:val="2"/>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minimum force to carry out missions.</w:t>
      </w:r>
    </w:p>
    <w:p w:rsidR="00000000" w:rsidDel="00000000" w:rsidP="00000000" w:rsidRDefault="00000000" w:rsidRPr="00000000" w14:paraId="000000F2">
      <w:pPr>
        <w:numPr>
          <w:ilvl w:val="0"/>
          <w:numId w:val="2"/>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Always be prepared to act in self defence.</w:t>
      </w:r>
      <w:r w:rsidDel="00000000" w:rsidR="00000000" w:rsidRPr="00000000">
        <w:rPr>
          <w:rtl w:val="0"/>
        </w:rPr>
      </w:r>
    </w:p>
    <w:p w:rsidR="00000000" w:rsidDel="00000000" w:rsidP="00000000" w:rsidRDefault="00000000" w:rsidRPr="00000000" w14:paraId="000000F3">
      <w:pPr>
        <w:ind w:left="288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F4">
      <w:pPr>
        <w:pStyle w:val="Heading1"/>
        <w:numPr>
          <w:ilvl w:val="0"/>
          <w:numId w:val="3"/>
        </w:numPr>
        <w:ind w:left="720" w:hanging="360"/>
        <w:rPr>
          <w:sz w:val="48"/>
          <w:szCs w:val="48"/>
        </w:rPr>
      </w:pPr>
      <w:bookmarkStart w:colFirst="0" w:colLast="0" w:name="_mdfaanyidp5" w:id="44"/>
      <w:bookmarkEnd w:id="44"/>
      <w:r w:rsidDel="00000000" w:rsidR="00000000" w:rsidRPr="00000000">
        <w:rPr>
          <w:sz w:val="48"/>
          <w:szCs w:val="48"/>
          <w:rtl w:val="0"/>
        </w:rPr>
        <w:t xml:space="preserve">Sustainment</w:t>
      </w:r>
    </w:p>
    <w:p w:rsidR="00000000" w:rsidDel="00000000" w:rsidP="00000000" w:rsidRDefault="00000000" w:rsidRPr="00000000" w14:paraId="000000F5">
      <w:pPr>
        <w:pStyle w:val="Heading2"/>
        <w:numPr>
          <w:ilvl w:val="1"/>
          <w:numId w:val="12"/>
        </w:numPr>
      </w:pPr>
      <w:bookmarkStart w:colFirst="0" w:colLast="0" w:name="_cnjk50a4c5tq" w:id="45"/>
      <w:bookmarkEnd w:id="45"/>
      <w:r w:rsidDel="00000000" w:rsidR="00000000" w:rsidRPr="00000000">
        <w:rPr>
          <w:rtl w:val="0"/>
        </w:rPr>
        <w:t xml:space="preserve">Logistics</w:t>
      </w:r>
    </w:p>
    <w:p w:rsidR="00000000" w:rsidDel="00000000" w:rsidP="00000000" w:rsidRDefault="00000000" w:rsidRPr="00000000" w14:paraId="000000F6">
      <w:pPr>
        <w:pStyle w:val="Heading3"/>
        <w:numPr>
          <w:ilvl w:val="2"/>
          <w:numId w:val="12"/>
        </w:numPr>
        <w:ind w:firstLine="1800"/>
        <w:rPr>
          <w:sz w:val="32"/>
          <w:szCs w:val="32"/>
        </w:rPr>
      </w:pPr>
      <w:bookmarkStart w:colFirst="0" w:colLast="0" w:name="_66nhzw8a8hvy" w:id="46"/>
      <w:bookmarkEnd w:id="46"/>
      <w:r w:rsidDel="00000000" w:rsidR="00000000" w:rsidRPr="00000000">
        <w:rPr>
          <w:sz w:val="32"/>
          <w:szCs w:val="32"/>
          <w:rtl w:val="0"/>
        </w:rPr>
        <w:t xml:space="preserve">Transportation</w:t>
      </w:r>
    </w:p>
    <w:p w:rsidR="00000000" w:rsidDel="00000000" w:rsidP="00000000" w:rsidRDefault="00000000" w:rsidRPr="00000000" w14:paraId="000000F7">
      <w:pPr>
        <w:rPr>
          <w:sz w:val="22"/>
          <w:szCs w:val="22"/>
        </w:rPr>
      </w:pPr>
      <w:r w:rsidDel="00000000" w:rsidR="00000000" w:rsidRPr="00000000">
        <w:rPr>
          <w:sz w:val="22"/>
          <w:szCs w:val="22"/>
          <w:rtl w:val="0"/>
        </w:rPr>
        <w:t xml:space="preserve">Transportation for ground elements from Marwey Airfield to PB Platypus is provided by a UN-provided Mi-8MT helicopter, operated by UN pilots. After ground troops arrive at PB Platypus, soldiers not manoeuvring on foot are provided transport by the 2/14 LHR ASLAVs moving unilaterally with ground elements.</w:t>
      </w:r>
    </w:p>
    <w:p w:rsidR="00000000" w:rsidDel="00000000" w:rsidP="00000000" w:rsidRDefault="00000000" w:rsidRPr="00000000" w14:paraId="000000F8">
      <w:pPr>
        <w:pStyle w:val="Heading3"/>
        <w:numPr>
          <w:ilvl w:val="2"/>
          <w:numId w:val="12"/>
        </w:numPr>
        <w:ind w:firstLine="1800"/>
        <w:rPr>
          <w:sz w:val="32"/>
          <w:szCs w:val="32"/>
        </w:rPr>
      </w:pPr>
      <w:bookmarkStart w:colFirst="0" w:colLast="0" w:name="_ipgbf9do4bfx" w:id="47"/>
      <w:bookmarkEnd w:id="47"/>
      <w:r w:rsidDel="00000000" w:rsidR="00000000" w:rsidRPr="00000000">
        <w:rPr>
          <w:sz w:val="32"/>
          <w:szCs w:val="32"/>
          <w:rtl w:val="0"/>
        </w:rPr>
        <w:t xml:space="preserve">Supply</w:t>
      </w:r>
      <w:r w:rsidDel="00000000" w:rsidR="00000000" w:rsidRPr="00000000">
        <w:rPr>
          <w:rtl w:val="0"/>
        </w:rPr>
      </w:r>
    </w:p>
    <w:p w:rsidR="00000000" w:rsidDel="00000000" w:rsidP="00000000" w:rsidRDefault="00000000" w:rsidRPr="00000000" w14:paraId="000000F9">
      <w:pPr>
        <w:ind w:firstLine="2160"/>
        <w:rPr>
          <w:sz w:val="22"/>
          <w:szCs w:val="22"/>
        </w:rPr>
      </w:pPr>
      <w:r w:rsidDel="00000000" w:rsidR="00000000" w:rsidRPr="00000000">
        <w:rPr>
          <w:rtl w:val="0"/>
        </w:rPr>
        <w:tab/>
      </w:r>
      <w:r w:rsidDel="00000000" w:rsidR="00000000" w:rsidRPr="00000000">
        <w:rPr>
          <w:sz w:val="22"/>
          <w:szCs w:val="22"/>
          <w:rtl w:val="0"/>
        </w:rPr>
        <w:t xml:space="preserve">The two ASLAVs deployed with callsign </w:t>
      </w:r>
      <w:r w:rsidDel="00000000" w:rsidR="00000000" w:rsidRPr="00000000">
        <w:rPr>
          <w:i w:val="1"/>
          <w:sz w:val="22"/>
          <w:szCs w:val="22"/>
          <w:rtl w:val="0"/>
        </w:rPr>
        <w:t xml:space="preserve">RHINO </w:t>
      </w:r>
      <w:r w:rsidDel="00000000" w:rsidR="00000000" w:rsidRPr="00000000">
        <w:rPr>
          <w:sz w:val="22"/>
          <w:szCs w:val="22"/>
          <w:rtl w:val="0"/>
        </w:rPr>
        <w:t xml:space="preserve">contain sufficient equipment for the execution of action, and sustainment in the case of conflict. Equipment contained in vehicles consists of additional M72LAW Anti–Tank weapons, spare F88 Austeyr rifles, additional communication devices, medical supplies, water, hearing protection, EOD marking flags, lights, and ammunition for platoon weapon systems.</w:t>
      </w:r>
    </w:p>
    <w:p w:rsidR="00000000" w:rsidDel="00000000" w:rsidP="00000000" w:rsidRDefault="00000000" w:rsidRPr="00000000" w14:paraId="000000FA">
      <w:pPr>
        <w:ind w:firstLine="2160"/>
        <w:rPr>
          <w:sz w:val="22"/>
          <w:szCs w:val="22"/>
        </w:rPr>
      </w:pPr>
      <w:r w:rsidDel="00000000" w:rsidR="00000000" w:rsidRPr="00000000">
        <w:rPr>
          <w:rtl w:val="0"/>
        </w:rPr>
      </w:r>
    </w:p>
    <w:p w:rsidR="00000000" w:rsidDel="00000000" w:rsidP="00000000" w:rsidRDefault="00000000" w:rsidRPr="00000000" w14:paraId="000000FB">
      <w:pPr>
        <w:ind w:firstLine="2880"/>
        <w:rPr>
          <w:sz w:val="22"/>
          <w:szCs w:val="22"/>
        </w:rPr>
      </w:pPr>
      <w:r w:rsidDel="00000000" w:rsidR="00000000" w:rsidRPr="00000000">
        <w:rPr>
          <w:sz w:val="22"/>
          <w:szCs w:val="22"/>
          <w:rtl w:val="0"/>
        </w:rPr>
        <w:t xml:space="preserve">Soldiers equipped with the F88 Austeyr assault rifle are required to carry a </w:t>
      </w:r>
      <w:r w:rsidDel="00000000" w:rsidR="00000000" w:rsidRPr="00000000">
        <w:rPr>
          <w:b w:val="1"/>
          <w:sz w:val="22"/>
          <w:szCs w:val="22"/>
          <w:rtl w:val="0"/>
        </w:rPr>
        <w:t xml:space="preserve">minimum </w:t>
      </w:r>
      <w:r w:rsidDel="00000000" w:rsidR="00000000" w:rsidRPr="00000000">
        <w:rPr>
          <w:sz w:val="22"/>
          <w:szCs w:val="22"/>
          <w:rtl w:val="0"/>
        </w:rPr>
        <w:t xml:space="preserve">of 180 (6x 30 round magazines) rounds of ammunition on their person. MSW and LSW gunners are required to carry a </w:t>
      </w:r>
      <w:r w:rsidDel="00000000" w:rsidR="00000000" w:rsidRPr="00000000">
        <w:rPr>
          <w:b w:val="1"/>
          <w:sz w:val="22"/>
          <w:szCs w:val="22"/>
          <w:rtl w:val="0"/>
        </w:rPr>
        <w:t xml:space="preserve">minimum </w:t>
      </w:r>
      <w:r w:rsidDel="00000000" w:rsidR="00000000" w:rsidRPr="00000000">
        <w:rPr>
          <w:sz w:val="22"/>
          <w:szCs w:val="22"/>
          <w:rtl w:val="0"/>
        </w:rPr>
        <w:t xml:space="preserve">of 600 rounds (3x 200 round boxes or 4x 150 round boxes). Section  leaders are </w:t>
      </w:r>
      <w:r w:rsidDel="00000000" w:rsidR="00000000" w:rsidRPr="00000000">
        <w:rPr>
          <w:b w:val="1"/>
          <w:sz w:val="22"/>
          <w:szCs w:val="22"/>
          <w:rtl w:val="0"/>
        </w:rPr>
        <w:t xml:space="preserve">required</w:t>
      </w:r>
      <w:r w:rsidDel="00000000" w:rsidR="00000000" w:rsidRPr="00000000">
        <w:rPr>
          <w:sz w:val="22"/>
          <w:szCs w:val="22"/>
          <w:rtl w:val="0"/>
        </w:rPr>
        <w:t xml:space="preserve"> to carry a map and map tools on their person for land navigation.</w:t>
      </w:r>
      <w:r w:rsidDel="00000000" w:rsidR="00000000" w:rsidRPr="00000000">
        <w:rPr>
          <w:rtl w:val="0"/>
        </w:rPr>
      </w:r>
    </w:p>
    <w:p w:rsidR="00000000" w:rsidDel="00000000" w:rsidP="00000000" w:rsidRDefault="00000000" w:rsidRPr="00000000" w14:paraId="000000FC">
      <w:pPr>
        <w:ind w:firstLine="2160"/>
        <w:rPr>
          <w:sz w:val="22"/>
          <w:szCs w:val="22"/>
        </w:rPr>
      </w:pPr>
      <w:r w:rsidDel="00000000" w:rsidR="00000000" w:rsidRPr="00000000">
        <w:rPr>
          <w:rtl w:val="0"/>
        </w:rPr>
      </w:r>
    </w:p>
    <w:p w:rsidR="00000000" w:rsidDel="00000000" w:rsidP="00000000" w:rsidRDefault="00000000" w:rsidRPr="00000000" w14:paraId="000000FD">
      <w:pPr>
        <w:pStyle w:val="Heading2"/>
        <w:numPr>
          <w:ilvl w:val="1"/>
          <w:numId w:val="12"/>
        </w:numPr>
        <w:ind w:left="1440" w:hanging="360"/>
        <w:rPr/>
      </w:pPr>
      <w:bookmarkStart w:colFirst="0" w:colLast="0" w:name="_cjn2o2wape0h" w:id="48"/>
      <w:bookmarkEnd w:id="48"/>
      <w:r w:rsidDel="00000000" w:rsidR="00000000" w:rsidRPr="00000000">
        <w:rPr>
          <w:rtl w:val="0"/>
        </w:rPr>
        <w:t xml:space="preserve">Army Health System Support</w:t>
      </w:r>
    </w:p>
    <w:p w:rsidR="00000000" w:rsidDel="00000000" w:rsidP="00000000" w:rsidRDefault="00000000" w:rsidRPr="00000000" w14:paraId="000000FE">
      <w:pPr>
        <w:pStyle w:val="Heading3"/>
        <w:numPr>
          <w:ilvl w:val="2"/>
          <w:numId w:val="12"/>
        </w:numPr>
        <w:ind w:firstLine="1800"/>
        <w:rPr>
          <w:sz w:val="32"/>
          <w:szCs w:val="32"/>
        </w:rPr>
      </w:pPr>
      <w:bookmarkStart w:colFirst="0" w:colLast="0" w:name="_m2xrv290bzd9" w:id="49"/>
      <w:bookmarkEnd w:id="49"/>
      <w:r w:rsidDel="00000000" w:rsidR="00000000" w:rsidRPr="00000000">
        <w:rPr>
          <w:sz w:val="32"/>
          <w:szCs w:val="32"/>
          <w:rtl w:val="0"/>
        </w:rPr>
        <w:t xml:space="preserve">Medical Treatment</w:t>
      </w:r>
      <w:r w:rsidDel="00000000" w:rsidR="00000000" w:rsidRPr="00000000">
        <w:rPr>
          <w:rtl w:val="0"/>
        </w:rPr>
      </w:r>
    </w:p>
    <w:p w:rsidR="00000000" w:rsidDel="00000000" w:rsidP="00000000" w:rsidRDefault="00000000" w:rsidRPr="00000000" w14:paraId="000000FF">
      <w:pPr>
        <w:rPr>
          <w:sz w:val="22"/>
          <w:szCs w:val="22"/>
        </w:rPr>
      </w:pPr>
      <w:r w:rsidDel="00000000" w:rsidR="00000000" w:rsidRPr="00000000">
        <w:rPr>
          <w:sz w:val="22"/>
          <w:szCs w:val="22"/>
          <w:rtl w:val="0"/>
        </w:rPr>
        <w:t xml:space="preserve">There is 1 (one) combat medical attendant (CMA) attached from 1st Close Health Battalion (1CHB) in charge of the platoon’s health and casualty triage. The CMA is responsible for their own equipment and medication supplies to provide sufficient care to combatant and noncombatant individuals. New equipment may be provided to sections upon request of the platoon CMA to ensure there is an available readiness. If an individual is injured they should practise SOPs and provide self aid to the best of their abilities.</w:t>
      </w:r>
    </w:p>
    <w:p w:rsidR="00000000" w:rsidDel="00000000" w:rsidP="00000000" w:rsidRDefault="00000000" w:rsidRPr="00000000" w14:paraId="00000100">
      <w:pPr>
        <w:rPr>
          <w:sz w:val="22"/>
          <w:szCs w:val="22"/>
        </w:rPr>
      </w:pPr>
      <w:r w:rsidDel="00000000" w:rsidR="00000000" w:rsidRPr="00000000">
        <w:rPr>
          <w:rtl w:val="0"/>
        </w:rPr>
      </w:r>
    </w:p>
    <w:p w:rsidR="00000000" w:rsidDel="00000000" w:rsidP="00000000" w:rsidRDefault="00000000" w:rsidRPr="00000000" w14:paraId="00000101">
      <w:pPr>
        <w:pStyle w:val="Heading1"/>
        <w:numPr>
          <w:ilvl w:val="0"/>
          <w:numId w:val="16"/>
        </w:numPr>
        <w:ind w:left="720" w:hanging="360"/>
        <w:rPr>
          <w:sz w:val="48"/>
          <w:szCs w:val="48"/>
        </w:rPr>
      </w:pPr>
      <w:bookmarkStart w:colFirst="0" w:colLast="0" w:name="_i5fox9f8xk86" w:id="50"/>
      <w:bookmarkEnd w:id="50"/>
      <w:r w:rsidDel="00000000" w:rsidR="00000000" w:rsidRPr="00000000">
        <w:rPr>
          <w:sz w:val="48"/>
          <w:szCs w:val="48"/>
          <w:rtl w:val="0"/>
        </w:rPr>
        <w:t xml:space="preserve">Command and Control</w:t>
      </w:r>
    </w:p>
    <w:p w:rsidR="00000000" w:rsidDel="00000000" w:rsidP="00000000" w:rsidRDefault="00000000" w:rsidRPr="00000000" w14:paraId="00000102">
      <w:pPr>
        <w:pStyle w:val="Heading2"/>
        <w:numPr>
          <w:ilvl w:val="1"/>
          <w:numId w:val="1"/>
        </w:numPr>
        <w:ind w:left="1440" w:hanging="360"/>
        <w:rPr/>
      </w:pPr>
      <w:bookmarkStart w:colFirst="0" w:colLast="0" w:name="_o58kki2ylw1b" w:id="51"/>
      <w:bookmarkEnd w:id="51"/>
      <w:r w:rsidDel="00000000" w:rsidR="00000000" w:rsidRPr="00000000">
        <w:rPr>
          <w:rtl w:val="0"/>
        </w:rPr>
        <w:t xml:space="preserve">Signal</w:t>
      </w:r>
    </w:p>
    <w:p w:rsidR="00000000" w:rsidDel="00000000" w:rsidP="00000000" w:rsidRDefault="00000000" w:rsidRPr="00000000" w14:paraId="00000103">
      <w:pPr>
        <w:pStyle w:val="Heading3"/>
        <w:numPr>
          <w:ilvl w:val="2"/>
          <w:numId w:val="1"/>
        </w:numPr>
        <w:ind w:firstLine="1800"/>
        <w:rPr>
          <w:sz w:val="32"/>
          <w:szCs w:val="32"/>
        </w:rPr>
      </w:pPr>
      <w:bookmarkStart w:colFirst="0" w:colLast="0" w:name="_usmg7po1sv18" w:id="52"/>
      <w:bookmarkEnd w:id="52"/>
      <w:r w:rsidDel="00000000" w:rsidR="00000000" w:rsidRPr="00000000">
        <w:rPr>
          <w:sz w:val="32"/>
          <w:szCs w:val="32"/>
          <w:rtl w:val="0"/>
        </w:rPr>
        <w:t xml:space="preserve">SOI Index in Effect</w:t>
      </w:r>
      <w:r w:rsidDel="00000000" w:rsidR="00000000" w:rsidRPr="00000000">
        <w:rPr>
          <w:rtl w:val="0"/>
        </w:rPr>
      </w:r>
    </w:p>
    <w:p w:rsidR="00000000" w:rsidDel="00000000" w:rsidP="00000000" w:rsidRDefault="00000000" w:rsidRPr="00000000" w14:paraId="00000104">
      <w:pPr>
        <w:ind w:firstLine="2880"/>
        <w:rPr>
          <w:sz w:val="22"/>
          <w:szCs w:val="22"/>
        </w:rPr>
      </w:pPr>
      <w:r w:rsidDel="00000000" w:rsidR="00000000" w:rsidRPr="00000000">
        <w:rPr>
          <w:sz w:val="22"/>
          <w:szCs w:val="22"/>
          <w:rtl w:val="0"/>
        </w:rPr>
        <w:t xml:space="preserve">Section appointed signallers must have the correctly designated long range radio and monitor the command frequency of 30MHz at all times. Vehicles must consistently monitor both the command net at 30MHz, and the inter-vehicle net of 31MHz at all times.</w:t>
      </w:r>
    </w:p>
    <w:tbl>
      <w:tblPr>
        <w:tblStyle w:val="Table2"/>
        <w:tblW w:w="7470.0" w:type="dxa"/>
        <w:jc w:val="left"/>
        <w:tblInd w:w="2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4185"/>
        <w:tblGridChange w:id="0">
          <w:tblGrid>
            <w:gridCol w:w="3285"/>
            <w:gridCol w:w="4185"/>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30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Command Net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31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Vehicle Net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ind w:left="0" w:firstLine="0"/>
              <w:rPr>
                <w:sz w:val="28"/>
                <w:szCs w:val="28"/>
              </w:rPr>
            </w:pPr>
            <w:r w:rsidDel="00000000" w:rsidR="00000000" w:rsidRPr="00000000">
              <w:rPr>
                <w:sz w:val="28"/>
                <w:szCs w:val="28"/>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ind w:left="0" w:firstLine="0"/>
              <w:rPr>
                <w:sz w:val="28"/>
                <w:szCs w:val="28"/>
              </w:rPr>
            </w:pPr>
            <w:r w:rsidDel="00000000" w:rsidR="00000000" w:rsidRPr="00000000">
              <w:rPr>
                <w:sz w:val="28"/>
                <w:szCs w:val="28"/>
                <w:rtl w:val="0"/>
              </w:rPr>
              <w:t xml:space="preserve">Inter-Squad Net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51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Shield 1-1 Local Net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52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Fulcrum 1-1 Local Net</w:t>
            </w:r>
            <w:r w:rsidDel="00000000" w:rsidR="00000000" w:rsidRPr="00000000">
              <w:rPr>
                <w:rtl w:val="0"/>
              </w:rPr>
            </w:r>
          </w:p>
        </w:tc>
      </w:tr>
    </w:tbl>
    <w:p w:rsidR="00000000" w:rsidDel="00000000" w:rsidP="00000000" w:rsidRDefault="00000000" w:rsidRPr="00000000" w14:paraId="00000111">
      <w:pPr>
        <w:pStyle w:val="Heading3"/>
        <w:ind w:firstLine="2160"/>
        <w:rPr>
          <w:sz w:val="22"/>
          <w:szCs w:val="22"/>
        </w:rPr>
      </w:pPr>
      <w:bookmarkStart w:colFirst="0" w:colLast="0" w:name="_8x5w0jczlfx4" w:id="53"/>
      <w:bookmarkEnd w:id="53"/>
      <w:r w:rsidDel="00000000" w:rsidR="00000000" w:rsidRPr="00000000">
        <w:rPr>
          <w:rtl w:val="0"/>
        </w:rPr>
      </w:r>
    </w:p>
    <w:p w:rsidR="00000000" w:rsidDel="00000000" w:rsidP="00000000" w:rsidRDefault="00000000" w:rsidRPr="00000000" w14:paraId="00000112">
      <w:pPr>
        <w:pStyle w:val="Heading3"/>
        <w:numPr>
          <w:ilvl w:val="2"/>
          <w:numId w:val="1"/>
        </w:numPr>
        <w:ind w:firstLine="1800"/>
        <w:rPr>
          <w:sz w:val="32"/>
          <w:szCs w:val="32"/>
        </w:rPr>
      </w:pPr>
      <w:bookmarkStart w:colFirst="0" w:colLast="0" w:name="_g6gxa0768ahh" w:id="54"/>
      <w:bookmarkEnd w:id="54"/>
      <w:r w:rsidDel="00000000" w:rsidR="00000000" w:rsidRPr="00000000">
        <w:rPr>
          <w:sz w:val="32"/>
          <w:szCs w:val="32"/>
          <w:rtl w:val="0"/>
        </w:rPr>
        <w:t xml:space="preserve">Pyrotechnics and Signals</w:t>
      </w:r>
    </w:p>
    <w:p w:rsidR="00000000" w:rsidDel="00000000" w:rsidP="00000000" w:rsidRDefault="00000000" w:rsidRPr="00000000" w14:paraId="00000113">
      <w:pPr>
        <w:rPr/>
      </w:pPr>
      <w:r w:rsidDel="00000000" w:rsidR="00000000" w:rsidRPr="00000000">
        <w:rPr>
          <w:sz w:val="22"/>
          <w:szCs w:val="22"/>
          <w:rtl w:val="0"/>
        </w:rPr>
        <w:t xml:space="preserve">Signalling friendly positions, enemy positions, and others will be done primarily with coloured smoke. Red smoke will signify enemy positions, green smoke will signify friendly positions, purple smoke will signify extraction positions, and blue smoke will signify Casualty Collection Points (CCPs) if necessary.</w:t>
      </w:r>
      <w:r w:rsidDel="00000000" w:rsidR="00000000" w:rsidRPr="00000000">
        <w:br w:type="page"/>
      </w:r>
      <w:r w:rsidDel="00000000" w:rsidR="00000000" w:rsidRPr="00000000">
        <w:rPr>
          <w:rtl w:val="0"/>
        </w:rPr>
      </w:r>
    </w:p>
    <w:p w:rsidR="00000000" w:rsidDel="00000000" w:rsidP="00000000" w:rsidRDefault="00000000" w:rsidRPr="00000000" w14:paraId="00000114">
      <w:pPr>
        <w:pStyle w:val="Heading1"/>
        <w:numPr>
          <w:ilvl w:val="0"/>
          <w:numId w:val="10"/>
        </w:numPr>
        <w:rPr>
          <w:sz w:val="48"/>
          <w:szCs w:val="48"/>
        </w:rPr>
      </w:pPr>
      <w:bookmarkStart w:colFirst="0" w:colLast="0" w:name="_4mldj1f6u9qf" w:id="55"/>
      <w:bookmarkEnd w:id="55"/>
      <w:r w:rsidDel="00000000" w:rsidR="00000000" w:rsidRPr="00000000">
        <w:rPr>
          <w:sz w:val="48"/>
          <w:szCs w:val="48"/>
          <w:rtl w:val="0"/>
        </w:rPr>
        <w:t xml:space="preserve">Appendix/Glossary</w:t>
      </w:r>
    </w:p>
    <w:tbl>
      <w:tblPr>
        <w:tblStyle w:val="Table3"/>
        <w:tblW w:w="9675.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5190"/>
        <w:tblGridChange w:id="0">
          <w:tblGrid>
            <w:gridCol w:w="4485"/>
            <w:gridCol w:w="5190"/>
          </w:tblGrid>
        </w:tblGridChange>
      </w:tblGrid>
      <w:tr>
        <w:trPr>
          <w:cantSplit w:val="0"/>
          <w:tblHeader w:val="0"/>
        </w:trPr>
        <w:tc>
          <w:tcPr>
            <w:shd w:fill="b7b7b7" w:val="clear"/>
          </w:tcPr>
          <w:p w:rsidR="00000000" w:rsidDel="00000000" w:rsidP="00000000" w:rsidRDefault="00000000" w:rsidRPr="00000000" w14:paraId="00000115">
            <w:pPr>
              <w:widowControl w:val="0"/>
              <w:spacing w:line="240" w:lineRule="auto"/>
              <w:ind w:left="0" w:firstLine="0"/>
              <w:rPr>
                <w:sz w:val="30"/>
                <w:szCs w:val="30"/>
              </w:rPr>
            </w:pPr>
            <w:r w:rsidDel="00000000" w:rsidR="00000000" w:rsidRPr="00000000">
              <w:rPr>
                <w:sz w:val="30"/>
                <w:szCs w:val="30"/>
                <w:rtl w:val="0"/>
              </w:rPr>
              <w:t xml:space="preserve">Noted As</w:t>
            </w:r>
          </w:p>
        </w:tc>
        <w:tc>
          <w:tcPr>
            <w:shd w:fill="b7b7b7" w:val="clear"/>
          </w:tcPr>
          <w:p w:rsidR="00000000" w:rsidDel="00000000" w:rsidP="00000000" w:rsidRDefault="00000000" w:rsidRPr="00000000" w14:paraId="00000116">
            <w:pPr>
              <w:widowControl w:val="0"/>
              <w:spacing w:line="240" w:lineRule="auto"/>
              <w:ind w:left="0" w:firstLine="0"/>
              <w:rPr>
                <w:sz w:val="30"/>
                <w:szCs w:val="30"/>
              </w:rPr>
            </w:pPr>
            <w:r w:rsidDel="00000000" w:rsidR="00000000" w:rsidRPr="00000000">
              <w:rPr>
                <w:sz w:val="30"/>
                <w:szCs w:val="30"/>
                <w:rtl w:val="0"/>
              </w:rPr>
              <w:t xml:space="preserve">Intended Meaning</w:t>
            </w:r>
          </w:p>
        </w:tc>
      </w:tr>
      <w:tr>
        <w:trPr>
          <w:cantSplit w:val="0"/>
          <w:tblHeader w:val="0"/>
        </w:trPr>
        <w:tc>
          <w:tcPr/>
          <w:p w:rsidR="00000000" w:rsidDel="00000000" w:rsidP="00000000" w:rsidRDefault="00000000" w:rsidRPr="00000000" w14:paraId="00000117">
            <w:pPr>
              <w:widowControl w:val="0"/>
              <w:spacing w:line="240" w:lineRule="auto"/>
              <w:ind w:left="0" w:firstLine="0"/>
              <w:rPr>
                <w:sz w:val="22"/>
                <w:szCs w:val="22"/>
              </w:rPr>
            </w:pPr>
            <w:r w:rsidDel="00000000" w:rsidR="00000000" w:rsidRPr="00000000">
              <w:rPr>
                <w:sz w:val="22"/>
                <w:szCs w:val="22"/>
                <w:rtl w:val="0"/>
              </w:rPr>
              <w:t xml:space="preserve">1CHB</w:t>
            </w:r>
          </w:p>
        </w:tc>
        <w:tc>
          <w:tcPr/>
          <w:p w:rsidR="00000000" w:rsidDel="00000000" w:rsidP="00000000" w:rsidRDefault="00000000" w:rsidRPr="00000000" w14:paraId="00000118">
            <w:pPr>
              <w:widowControl w:val="0"/>
              <w:spacing w:line="240" w:lineRule="auto"/>
              <w:ind w:left="0" w:firstLine="0"/>
              <w:rPr>
                <w:sz w:val="22"/>
                <w:szCs w:val="22"/>
              </w:rPr>
            </w:pPr>
            <w:r w:rsidDel="00000000" w:rsidR="00000000" w:rsidRPr="00000000">
              <w:rPr>
                <w:sz w:val="22"/>
                <w:szCs w:val="22"/>
                <w:rtl w:val="0"/>
              </w:rPr>
              <w:t xml:space="preserve">1st Close Health Battalion</w:t>
            </w:r>
          </w:p>
        </w:tc>
      </w:tr>
      <w:tr>
        <w:trPr>
          <w:cantSplit w:val="0"/>
          <w:tblHeader w:val="0"/>
        </w:trPr>
        <w:tc>
          <w:tcPr/>
          <w:p w:rsidR="00000000" w:rsidDel="00000000" w:rsidP="00000000" w:rsidRDefault="00000000" w:rsidRPr="00000000" w14:paraId="00000119">
            <w:pPr>
              <w:widowControl w:val="0"/>
              <w:spacing w:line="240" w:lineRule="auto"/>
              <w:ind w:left="0" w:firstLine="0"/>
              <w:rPr>
                <w:sz w:val="22"/>
                <w:szCs w:val="22"/>
              </w:rPr>
            </w:pPr>
            <w:r w:rsidDel="00000000" w:rsidR="00000000" w:rsidRPr="00000000">
              <w:rPr>
                <w:sz w:val="22"/>
                <w:szCs w:val="22"/>
                <w:rtl w:val="0"/>
              </w:rPr>
              <w:t xml:space="preserve">2/14 LHR (QMI)</w:t>
            </w:r>
          </w:p>
        </w:tc>
        <w:tc>
          <w:tcPr/>
          <w:p w:rsidR="00000000" w:rsidDel="00000000" w:rsidP="00000000" w:rsidRDefault="00000000" w:rsidRPr="00000000" w14:paraId="0000011A">
            <w:pPr>
              <w:widowControl w:val="0"/>
              <w:spacing w:line="240" w:lineRule="auto"/>
              <w:ind w:left="0" w:firstLine="0"/>
              <w:rPr>
                <w:sz w:val="22"/>
                <w:szCs w:val="22"/>
              </w:rPr>
            </w:pPr>
            <w:r w:rsidDel="00000000" w:rsidR="00000000" w:rsidRPr="00000000">
              <w:rPr>
                <w:sz w:val="22"/>
                <w:szCs w:val="22"/>
                <w:rtl w:val="0"/>
              </w:rPr>
              <w:t xml:space="preserve">2nd/14th Light Horse Regiment (Queensland Mounted Infantry)</w:t>
            </w:r>
          </w:p>
        </w:tc>
      </w:tr>
      <w:tr>
        <w:trPr>
          <w:cantSplit w:val="0"/>
          <w:tblHeader w:val="0"/>
        </w:trPr>
        <w:tc>
          <w:tcPr/>
          <w:p w:rsidR="00000000" w:rsidDel="00000000" w:rsidP="00000000" w:rsidRDefault="00000000" w:rsidRPr="00000000" w14:paraId="0000011B">
            <w:pPr>
              <w:widowControl w:val="0"/>
              <w:spacing w:line="240" w:lineRule="auto"/>
              <w:ind w:left="0" w:firstLine="0"/>
              <w:rPr>
                <w:sz w:val="22"/>
                <w:szCs w:val="22"/>
              </w:rPr>
            </w:pPr>
            <w:r w:rsidDel="00000000" w:rsidR="00000000" w:rsidRPr="00000000">
              <w:rPr>
                <w:sz w:val="22"/>
                <w:szCs w:val="22"/>
                <w:rtl w:val="0"/>
              </w:rPr>
              <w:t xml:space="preserve">2CER</w:t>
            </w:r>
          </w:p>
        </w:tc>
        <w:tc>
          <w:tcPr/>
          <w:p w:rsidR="00000000" w:rsidDel="00000000" w:rsidP="00000000" w:rsidRDefault="00000000" w:rsidRPr="00000000" w14:paraId="0000011C">
            <w:pPr>
              <w:widowControl w:val="0"/>
              <w:spacing w:line="240" w:lineRule="auto"/>
              <w:ind w:left="0" w:firstLine="0"/>
              <w:rPr>
                <w:sz w:val="22"/>
                <w:szCs w:val="22"/>
              </w:rPr>
            </w:pPr>
            <w:r w:rsidDel="00000000" w:rsidR="00000000" w:rsidRPr="00000000">
              <w:rPr>
                <w:sz w:val="22"/>
                <w:szCs w:val="22"/>
                <w:rtl w:val="0"/>
              </w:rPr>
              <w:t xml:space="preserve">2nd Combat Engineer Regiment</w:t>
            </w:r>
          </w:p>
        </w:tc>
      </w:tr>
      <w:tr>
        <w:trPr>
          <w:cantSplit w:val="0"/>
          <w:tblHeader w:val="0"/>
        </w:trPr>
        <w:tc>
          <w:tcPr/>
          <w:p w:rsidR="00000000" w:rsidDel="00000000" w:rsidP="00000000" w:rsidRDefault="00000000" w:rsidRPr="00000000" w14:paraId="0000011D">
            <w:pPr>
              <w:widowControl w:val="0"/>
              <w:spacing w:line="240" w:lineRule="auto"/>
              <w:ind w:left="0" w:firstLine="0"/>
              <w:rPr>
                <w:sz w:val="22"/>
                <w:szCs w:val="22"/>
              </w:rPr>
            </w:pPr>
            <w:r w:rsidDel="00000000" w:rsidR="00000000" w:rsidRPr="00000000">
              <w:rPr>
                <w:sz w:val="22"/>
                <w:szCs w:val="22"/>
                <w:rtl w:val="0"/>
              </w:rPr>
              <w:t xml:space="preserve">2CES</w:t>
            </w:r>
          </w:p>
        </w:tc>
        <w:tc>
          <w:tcPr/>
          <w:p w:rsidR="00000000" w:rsidDel="00000000" w:rsidP="00000000" w:rsidRDefault="00000000" w:rsidRPr="00000000" w14:paraId="0000011E">
            <w:pPr>
              <w:widowControl w:val="0"/>
              <w:spacing w:line="240" w:lineRule="auto"/>
              <w:ind w:left="0" w:firstLine="0"/>
              <w:rPr>
                <w:sz w:val="22"/>
                <w:szCs w:val="22"/>
              </w:rPr>
            </w:pPr>
            <w:r w:rsidDel="00000000" w:rsidR="00000000" w:rsidRPr="00000000">
              <w:rPr>
                <w:sz w:val="22"/>
                <w:szCs w:val="22"/>
                <w:rtl w:val="0"/>
              </w:rPr>
              <w:t xml:space="preserve">2nd Engineer Squadron</w:t>
            </w:r>
          </w:p>
        </w:tc>
      </w:tr>
      <w:tr>
        <w:trPr>
          <w:cantSplit w:val="0"/>
          <w:tblHeader w:val="0"/>
        </w:trPr>
        <w:tc>
          <w:tcPr/>
          <w:p w:rsidR="00000000" w:rsidDel="00000000" w:rsidP="00000000" w:rsidRDefault="00000000" w:rsidRPr="00000000" w14:paraId="0000011F">
            <w:pPr>
              <w:widowControl w:val="0"/>
              <w:spacing w:line="240" w:lineRule="auto"/>
              <w:ind w:left="0" w:firstLine="0"/>
              <w:rPr>
                <w:sz w:val="22"/>
                <w:szCs w:val="22"/>
              </w:rPr>
            </w:pPr>
            <w:r w:rsidDel="00000000" w:rsidR="00000000" w:rsidRPr="00000000">
              <w:rPr>
                <w:sz w:val="22"/>
                <w:szCs w:val="22"/>
                <w:rtl w:val="0"/>
              </w:rPr>
              <w:t xml:space="preserve">5 Avn Regt</w:t>
            </w:r>
          </w:p>
        </w:tc>
        <w:tc>
          <w:tcPr/>
          <w:p w:rsidR="00000000" w:rsidDel="00000000" w:rsidP="00000000" w:rsidRDefault="00000000" w:rsidRPr="00000000" w14:paraId="00000120">
            <w:pPr>
              <w:widowControl w:val="0"/>
              <w:spacing w:line="240" w:lineRule="auto"/>
              <w:ind w:left="0" w:firstLine="0"/>
              <w:rPr>
                <w:sz w:val="22"/>
                <w:szCs w:val="22"/>
              </w:rPr>
            </w:pPr>
            <w:r w:rsidDel="00000000" w:rsidR="00000000" w:rsidRPr="00000000">
              <w:rPr>
                <w:sz w:val="22"/>
                <w:szCs w:val="22"/>
                <w:rtl w:val="0"/>
              </w:rPr>
              <w:t xml:space="preserve">5th Aviation Regiment.</w:t>
            </w:r>
          </w:p>
        </w:tc>
      </w:tr>
      <w:tr>
        <w:trPr>
          <w:cantSplit w:val="0"/>
          <w:tblHeader w:val="0"/>
        </w:trPr>
        <w:tc>
          <w:tcPr/>
          <w:p w:rsidR="00000000" w:rsidDel="00000000" w:rsidP="00000000" w:rsidRDefault="00000000" w:rsidRPr="00000000" w14:paraId="00000121">
            <w:pPr>
              <w:widowControl w:val="0"/>
              <w:spacing w:line="240" w:lineRule="auto"/>
              <w:ind w:left="0" w:firstLine="0"/>
              <w:rPr>
                <w:sz w:val="22"/>
                <w:szCs w:val="22"/>
              </w:rPr>
            </w:pPr>
            <w:r w:rsidDel="00000000" w:rsidR="00000000" w:rsidRPr="00000000">
              <w:rPr>
                <w:sz w:val="22"/>
                <w:szCs w:val="22"/>
                <w:rtl w:val="0"/>
              </w:rPr>
              <w:t xml:space="preserve">6RAR</w:t>
            </w:r>
          </w:p>
        </w:tc>
        <w:tc>
          <w:tcPr/>
          <w:p w:rsidR="00000000" w:rsidDel="00000000" w:rsidP="00000000" w:rsidRDefault="00000000" w:rsidRPr="00000000" w14:paraId="00000122">
            <w:pPr>
              <w:widowControl w:val="0"/>
              <w:spacing w:line="240" w:lineRule="auto"/>
              <w:ind w:left="0" w:firstLine="0"/>
              <w:rPr>
                <w:sz w:val="22"/>
                <w:szCs w:val="22"/>
              </w:rPr>
            </w:pPr>
            <w:r w:rsidDel="00000000" w:rsidR="00000000" w:rsidRPr="00000000">
              <w:rPr>
                <w:sz w:val="22"/>
                <w:szCs w:val="22"/>
                <w:rtl w:val="0"/>
              </w:rPr>
              <w:t xml:space="preserve">6 Battalion, Royal Australian Regiment</w:t>
            </w:r>
          </w:p>
        </w:tc>
      </w:tr>
      <w:tr>
        <w:trPr>
          <w:cantSplit w:val="0"/>
          <w:tblHeader w:val="0"/>
        </w:trPr>
        <w:tc>
          <w:tcPr/>
          <w:p w:rsidR="00000000" w:rsidDel="00000000" w:rsidP="00000000" w:rsidRDefault="00000000" w:rsidRPr="00000000" w14:paraId="00000123">
            <w:pPr>
              <w:widowControl w:val="0"/>
              <w:spacing w:line="240" w:lineRule="auto"/>
              <w:ind w:left="0" w:firstLine="0"/>
              <w:rPr>
                <w:sz w:val="22"/>
                <w:szCs w:val="22"/>
              </w:rPr>
            </w:pPr>
            <w:r w:rsidDel="00000000" w:rsidR="00000000" w:rsidRPr="00000000">
              <w:rPr>
                <w:sz w:val="22"/>
                <w:szCs w:val="22"/>
                <w:rtl w:val="0"/>
              </w:rPr>
              <w:t xml:space="preserve">ADF</w:t>
            </w:r>
          </w:p>
        </w:tc>
        <w:tc>
          <w:tcPr/>
          <w:p w:rsidR="00000000" w:rsidDel="00000000" w:rsidP="00000000" w:rsidRDefault="00000000" w:rsidRPr="00000000" w14:paraId="00000124">
            <w:pPr>
              <w:widowControl w:val="0"/>
              <w:spacing w:line="240" w:lineRule="auto"/>
              <w:ind w:left="0" w:firstLine="0"/>
              <w:rPr>
                <w:sz w:val="22"/>
                <w:szCs w:val="22"/>
              </w:rPr>
            </w:pPr>
            <w:r w:rsidDel="00000000" w:rsidR="00000000" w:rsidRPr="00000000">
              <w:rPr>
                <w:sz w:val="22"/>
                <w:szCs w:val="22"/>
                <w:rtl w:val="0"/>
              </w:rPr>
              <w:t xml:space="preserve">Australian Defence Force</w:t>
            </w:r>
          </w:p>
        </w:tc>
      </w:tr>
      <w:tr>
        <w:trPr>
          <w:cantSplit w:val="0"/>
          <w:tblHeader w:val="0"/>
        </w:trPr>
        <w:tc>
          <w:tcPr/>
          <w:p w:rsidR="00000000" w:rsidDel="00000000" w:rsidP="00000000" w:rsidRDefault="00000000" w:rsidRPr="00000000" w14:paraId="00000125">
            <w:pPr>
              <w:widowControl w:val="0"/>
              <w:spacing w:line="240" w:lineRule="auto"/>
              <w:ind w:left="0" w:firstLine="0"/>
              <w:rPr>
                <w:sz w:val="22"/>
                <w:szCs w:val="22"/>
              </w:rPr>
            </w:pPr>
            <w:r w:rsidDel="00000000" w:rsidR="00000000" w:rsidRPr="00000000">
              <w:rPr>
                <w:sz w:val="22"/>
                <w:szCs w:val="22"/>
                <w:rtl w:val="0"/>
              </w:rPr>
              <w:t xml:space="preserve">AO</w:t>
            </w:r>
          </w:p>
        </w:tc>
        <w:tc>
          <w:tcPr/>
          <w:p w:rsidR="00000000" w:rsidDel="00000000" w:rsidP="00000000" w:rsidRDefault="00000000" w:rsidRPr="00000000" w14:paraId="00000126">
            <w:pPr>
              <w:widowControl w:val="0"/>
              <w:spacing w:line="240" w:lineRule="auto"/>
              <w:ind w:left="0" w:firstLine="0"/>
              <w:rPr>
                <w:sz w:val="22"/>
                <w:szCs w:val="22"/>
              </w:rPr>
            </w:pPr>
            <w:r w:rsidDel="00000000" w:rsidR="00000000" w:rsidRPr="00000000">
              <w:rPr>
                <w:sz w:val="22"/>
                <w:szCs w:val="22"/>
                <w:rtl w:val="0"/>
              </w:rPr>
              <w:t xml:space="preserve">Area of Operations</w:t>
            </w:r>
          </w:p>
        </w:tc>
      </w:tr>
      <w:tr>
        <w:trPr>
          <w:cantSplit w:val="0"/>
          <w:tblHeader w:val="0"/>
        </w:trPr>
        <w:tc>
          <w:tcPr/>
          <w:p w:rsidR="00000000" w:rsidDel="00000000" w:rsidP="00000000" w:rsidRDefault="00000000" w:rsidRPr="00000000" w14:paraId="00000127">
            <w:pPr>
              <w:widowControl w:val="0"/>
              <w:spacing w:line="240" w:lineRule="auto"/>
              <w:ind w:left="0" w:firstLine="0"/>
              <w:rPr>
                <w:sz w:val="22"/>
                <w:szCs w:val="22"/>
              </w:rPr>
            </w:pPr>
            <w:r w:rsidDel="00000000" w:rsidR="00000000" w:rsidRPr="00000000">
              <w:rPr>
                <w:sz w:val="22"/>
                <w:szCs w:val="22"/>
                <w:rtl w:val="0"/>
              </w:rPr>
              <w:t xml:space="preserve">ASLAV</w:t>
            </w:r>
          </w:p>
        </w:tc>
        <w:tc>
          <w:tcPr/>
          <w:p w:rsidR="00000000" w:rsidDel="00000000" w:rsidP="00000000" w:rsidRDefault="00000000" w:rsidRPr="00000000" w14:paraId="00000128">
            <w:pPr>
              <w:widowControl w:val="0"/>
              <w:spacing w:line="240" w:lineRule="auto"/>
              <w:ind w:left="0" w:firstLine="0"/>
              <w:rPr>
                <w:sz w:val="22"/>
                <w:szCs w:val="22"/>
              </w:rPr>
            </w:pPr>
            <w:r w:rsidDel="00000000" w:rsidR="00000000" w:rsidRPr="00000000">
              <w:rPr>
                <w:sz w:val="22"/>
                <w:szCs w:val="22"/>
                <w:rtl w:val="0"/>
              </w:rPr>
              <w:t xml:space="preserve">Australian Light Armoured Vehicle</w:t>
            </w:r>
          </w:p>
        </w:tc>
      </w:tr>
      <w:tr>
        <w:trPr>
          <w:cantSplit w:val="0"/>
          <w:tblHeader w:val="0"/>
        </w:trPr>
        <w:tc>
          <w:tcPr/>
          <w:p w:rsidR="00000000" w:rsidDel="00000000" w:rsidP="00000000" w:rsidRDefault="00000000" w:rsidRPr="00000000" w14:paraId="00000129">
            <w:pPr>
              <w:widowControl w:val="0"/>
              <w:spacing w:line="240" w:lineRule="auto"/>
              <w:ind w:left="0" w:firstLine="0"/>
              <w:rPr>
                <w:sz w:val="22"/>
                <w:szCs w:val="22"/>
              </w:rPr>
            </w:pPr>
            <w:r w:rsidDel="00000000" w:rsidR="00000000" w:rsidRPr="00000000">
              <w:rPr>
                <w:sz w:val="22"/>
                <w:szCs w:val="22"/>
                <w:rtl w:val="0"/>
              </w:rPr>
              <w:t xml:space="preserve">B SQN</w:t>
            </w:r>
          </w:p>
        </w:tc>
        <w:tc>
          <w:tcPr/>
          <w:p w:rsidR="00000000" w:rsidDel="00000000" w:rsidP="00000000" w:rsidRDefault="00000000" w:rsidRPr="00000000" w14:paraId="0000012A">
            <w:pPr>
              <w:widowControl w:val="0"/>
              <w:spacing w:line="240" w:lineRule="auto"/>
              <w:ind w:left="0" w:firstLine="0"/>
              <w:rPr>
                <w:sz w:val="22"/>
                <w:szCs w:val="22"/>
              </w:rPr>
            </w:pPr>
            <w:r w:rsidDel="00000000" w:rsidR="00000000" w:rsidRPr="00000000">
              <w:rPr>
                <w:sz w:val="22"/>
                <w:szCs w:val="22"/>
                <w:rtl w:val="0"/>
              </w:rPr>
              <w:t xml:space="preserve">B Squadron</w:t>
            </w:r>
          </w:p>
        </w:tc>
      </w:tr>
      <w:tr>
        <w:trPr>
          <w:cantSplit w:val="0"/>
          <w:tblHeader w:val="0"/>
        </w:trPr>
        <w:tc>
          <w:tcPr/>
          <w:p w:rsidR="00000000" w:rsidDel="00000000" w:rsidP="00000000" w:rsidRDefault="00000000" w:rsidRPr="00000000" w14:paraId="0000012B">
            <w:pPr>
              <w:widowControl w:val="0"/>
              <w:spacing w:line="240" w:lineRule="auto"/>
              <w:ind w:left="0" w:firstLine="0"/>
              <w:rPr>
                <w:sz w:val="22"/>
                <w:szCs w:val="22"/>
              </w:rPr>
            </w:pPr>
            <w:r w:rsidDel="00000000" w:rsidR="00000000" w:rsidRPr="00000000">
              <w:rPr>
                <w:sz w:val="22"/>
                <w:szCs w:val="22"/>
                <w:rtl w:val="0"/>
              </w:rPr>
              <w:t xml:space="preserve">BDA</w:t>
            </w:r>
          </w:p>
        </w:tc>
        <w:tc>
          <w:tcPr/>
          <w:p w:rsidR="00000000" w:rsidDel="00000000" w:rsidP="00000000" w:rsidRDefault="00000000" w:rsidRPr="00000000" w14:paraId="0000012C">
            <w:pPr>
              <w:widowControl w:val="0"/>
              <w:spacing w:line="240" w:lineRule="auto"/>
              <w:ind w:left="0" w:firstLine="0"/>
              <w:rPr>
                <w:sz w:val="22"/>
                <w:szCs w:val="22"/>
              </w:rPr>
            </w:pPr>
            <w:r w:rsidDel="00000000" w:rsidR="00000000" w:rsidRPr="00000000">
              <w:rPr>
                <w:sz w:val="22"/>
                <w:szCs w:val="22"/>
                <w:rtl w:val="0"/>
              </w:rPr>
              <w:t xml:space="preserve">Battle Damage Assessment</w:t>
            </w:r>
          </w:p>
        </w:tc>
      </w:tr>
      <w:tr>
        <w:trPr>
          <w:cantSplit w:val="0"/>
          <w:tblHeader w:val="0"/>
        </w:trPr>
        <w:tc>
          <w:tcPr/>
          <w:p w:rsidR="00000000" w:rsidDel="00000000" w:rsidP="00000000" w:rsidRDefault="00000000" w:rsidRPr="00000000" w14:paraId="0000012D">
            <w:pPr>
              <w:widowControl w:val="0"/>
              <w:spacing w:line="240" w:lineRule="auto"/>
              <w:ind w:left="0" w:firstLine="0"/>
              <w:rPr>
                <w:sz w:val="22"/>
                <w:szCs w:val="22"/>
              </w:rPr>
            </w:pPr>
            <w:r w:rsidDel="00000000" w:rsidR="00000000" w:rsidRPr="00000000">
              <w:rPr>
                <w:sz w:val="22"/>
                <w:szCs w:val="22"/>
                <w:rtl w:val="0"/>
              </w:rPr>
              <w:t xml:space="preserve">Btn</w:t>
            </w:r>
          </w:p>
        </w:tc>
        <w:tc>
          <w:tcPr/>
          <w:p w:rsidR="00000000" w:rsidDel="00000000" w:rsidP="00000000" w:rsidRDefault="00000000" w:rsidRPr="00000000" w14:paraId="0000012E">
            <w:pPr>
              <w:widowControl w:val="0"/>
              <w:spacing w:line="240" w:lineRule="auto"/>
              <w:ind w:left="0" w:firstLine="0"/>
              <w:rPr>
                <w:sz w:val="22"/>
                <w:szCs w:val="22"/>
              </w:rPr>
            </w:pPr>
            <w:r w:rsidDel="00000000" w:rsidR="00000000" w:rsidRPr="00000000">
              <w:rPr>
                <w:sz w:val="22"/>
                <w:szCs w:val="22"/>
                <w:rtl w:val="0"/>
              </w:rPr>
              <w:t xml:space="preserve">Battalion</w:t>
            </w:r>
          </w:p>
        </w:tc>
      </w:tr>
      <w:tr>
        <w:trPr>
          <w:cantSplit w:val="0"/>
          <w:tblHeader w:val="0"/>
        </w:trPr>
        <w:tc>
          <w:tcPr/>
          <w:p w:rsidR="00000000" w:rsidDel="00000000" w:rsidP="00000000" w:rsidRDefault="00000000" w:rsidRPr="00000000" w14:paraId="0000012F">
            <w:pPr>
              <w:widowControl w:val="0"/>
              <w:spacing w:line="240" w:lineRule="auto"/>
              <w:ind w:left="0" w:firstLine="0"/>
              <w:rPr>
                <w:sz w:val="22"/>
                <w:szCs w:val="22"/>
              </w:rPr>
            </w:pPr>
            <w:r w:rsidDel="00000000" w:rsidR="00000000" w:rsidRPr="00000000">
              <w:rPr>
                <w:sz w:val="22"/>
                <w:szCs w:val="22"/>
                <w:rtl w:val="0"/>
              </w:rPr>
              <w:t xml:space="preserve">CASEVAC</w:t>
            </w:r>
          </w:p>
        </w:tc>
        <w:tc>
          <w:tcPr/>
          <w:p w:rsidR="00000000" w:rsidDel="00000000" w:rsidP="00000000" w:rsidRDefault="00000000" w:rsidRPr="00000000" w14:paraId="00000130">
            <w:pPr>
              <w:widowControl w:val="0"/>
              <w:spacing w:line="240" w:lineRule="auto"/>
              <w:ind w:left="0" w:firstLine="0"/>
              <w:rPr>
                <w:sz w:val="22"/>
                <w:szCs w:val="22"/>
              </w:rPr>
            </w:pPr>
            <w:r w:rsidDel="00000000" w:rsidR="00000000" w:rsidRPr="00000000">
              <w:rPr>
                <w:sz w:val="22"/>
                <w:szCs w:val="22"/>
                <w:rtl w:val="0"/>
              </w:rPr>
              <w:t xml:space="preserve">Casualty Evacuation</w:t>
            </w:r>
          </w:p>
        </w:tc>
      </w:tr>
      <w:tr>
        <w:trPr>
          <w:cantSplit w:val="0"/>
          <w:tblHeader w:val="0"/>
        </w:trPr>
        <w:tc>
          <w:tcPr/>
          <w:p w:rsidR="00000000" w:rsidDel="00000000" w:rsidP="00000000" w:rsidRDefault="00000000" w:rsidRPr="00000000" w14:paraId="00000131">
            <w:pPr>
              <w:widowControl w:val="0"/>
              <w:spacing w:line="240" w:lineRule="auto"/>
              <w:ind w:left="0" w:firstLine="0"/>
              <w:rPr>
                <w:sz w:val="22"/>
                <w:szCs w:val="22"/>
              </w:rPr>
            </w:pPr>
            <w:r w:rsidDel="00000000" w:rsidR="00000000" w:rsidRPr="00000000">
              <w:rPr>
                <w:sz w:val="22"/>
                <w:szCs w:val="22"/>
                <w:rtl w:val="0"/>
              </w:rPr>
              <w:t xml:space="preserve">CCP</w:t>
            </w:r>
          </w:p>
        </w:tc>
        <w:tc>
          <w:tcPr/>
          <w:p w:rsidR="00000000" w:rsidDel="00000000" w:rsidP="00000000" w:rsidRDefault="00000000" w:rsidRPr="00000000" w14:paraId="00000132">
            <w:pPr>
              <w:widowControl w:val="0"/>
              <w:spacing w:line="240" w:lineRule="auto"/>
              <w:ind w:left="0" w:firstLine="0"/>
              <w:rPr>
                <w:sz w:val="22"/>
                <w:szCs w:val="22"/>
              </w:rPr>
            </w:pPr>
            <w:r w:rsidDel="00000000" w:rsidR="00000000" w:rsidRPr="00000000">
              <w:rPr>
                <w:sz w:val="22"/>
                <w:szCs w:val="22"/>
                <w:rtl w:val="0"/>
              </w:rPr>
              <w:t xml:space="preserve">Casualty Collection Point</w:t>
            </w:r>
          </w:p>
        </w:tc>
      </w:tr>
      <w:tr>
        <w:trPr>
          <w:cantSplit w:val="0"/>
          <w:tblHeader w:val="0"/>
        </w:trPr>
        <w:tc>
          <w:tcPr/>
          <w:p w:rsidR="00000000" w:rsidDel="00000000" w:rsidP="00000000" w:rsidRDefault="00000000" w:rsidRPr="00000000" w14:paraId="00000133">
            <w:pPr>
              <w:widowControl w:val="0"/>
              <w:spacing w:line="240" w:lineRule="auto"/>
              <w:ind w:left="0" w:firstLine="0"/>
              <w:rPr>
                <w:sz w:val="22"/>
                <w:szCs w:val="22"/>
              </w:rPr>
            </w:pPr>
            <w:r w:rsidDel="00000000" w:rsidR="00000000" w:rsidRPr="00000000">
              <w:rPr>
                <w:sz w:val="22"/>
                <w:szCs w:val="22"/>
                <w:rtl w:val="0"/>
              </w:rPr>
              <w:t xml:space="preserve">CMA</w:t>
            </w:r>
          </w:p>
        </w:tc>
        <w:tc>
          <w:tcPr/>
          <w:p w:rsidR="00000000" w:rsidDel="00000000" w:rsidP="00000000" w:rsidRDefault="00000000" w:rsidRPr="00000000" w14:paraId="00000134">
            <w:pPr>
              <w:widowControl w:val="0"/>
              <w:spacing w:line="240" w:lineRule="auto"/>
              <w:ind w:left="0" w:firstLine="0"/>
              <w:rPr>
                <w:sz w:val="22"/>
                <w:szCs w:val="22"/>
              </w:rPr>
            </w:pPr>
            <w:r w:rsidDel="00000000" w:rsidR="00000000" w:rsidRPr="00000000">
              <w:rPr>
                <w:sz w:val="22"/>
                <w:szCs w:val="22"/>
                <w:rtl w:val="0"/>
              </w:rPr>
              <w:t xml:space="preserve">Combat Medical Attendant</w:t>
            </w:r>
          </w:p>
        </w:tc>
      </w:tr>
      <w:tr>
        <w:trPr>
          <w:cantSplit w:val="0"/>
          <w:tblHeader w:val="0"/>
        </w:trPr>
        <w:tc>
          <w:tcPr/>
          <w:p w:rsidR="00000000" w:rsidDel="00000000" w:rsidP="00000000" w:rsidRDefault="00000000" w:rsidRPr="00000000" w14:paraId="00000135">
            <w:pPr>
              <w:widowControl w:val="0"/>
              <w:spacing w:line="240" w:lineRule="auto"/>
              <w:ind w:left="0" w:firstLine="0"/>
              <w:rPr>
                <w:sz w:val="22"/>
                <w:szCs w:val="22"/>
              </w:rPr>
            </w:pPr>
            <w:r w:rsidDel="00000000" w:rsidR="00000000" w:rsidRPr="00000000">
              <w:rPr>
                <w:sz w:val="22"/>
                <w:szCs w:val="22"/>
                <w:rtl w:val="0"/>
              </w:rPr>
              <w:t xml:space="preserve">COA</w:t>
            </w:r>
          </w:p>
        </w:tc>
        <w:tc>
          <w:tcPr/>
          <w:p w:rsidR="00000000" w:rsidDel="00000000" w:rsidP="00000000" w:rsidRDefault="00000000" w:rsidRPr="00000000" w14:paraId="00000136">
            <w:pPr>
              <w:widowControl w:val="0"/>
              <w:spacing w:line="240" w:lineRule="auto"/>
              <w:ind w:left="0" w:firstLine="0"/>
              <w:rPr>
                <w:sz w:val="22"/>
                <w:szCs w:val="22"/>
              </w:rPr>
            </w:pPr>
            <w:r w:rsidDel="00000000" w:rsidR="00000000" w:rsidRPr="00000000">
              <w:rPr>
                <w:sz w:val="22"/>
                <w:szCs w:val="22"/>
                <w:rtl w:val="0"/>
              </w:rPr>
              <w:t xml:space="preserve">Course of Action</w:t>
            </w:r>
          </w:p>
        </w:tc>
      </w:tr>
      <w:tr>
        <w:trPr>
          <w:cantSplit w:val="0"/>
          <w:tblHeader w:val="0"/>
        </w:trPr>
        <w:tc>
          <w:tcPr/>
          <w:p w:rsidR="00000000" w:rsidDel="00000000" w:rsidP="00000000" w:rsidRDefault="00000000" w:rsidRPr="00000000" w14:paraId="00000137">
            <w:pPr>
              <w:widowControl w:val="0"/>
              <w:spacing w:line="240" w:lineRule="auto"/>
              <w:ind w:left="0" w:firstLine="0"/>
              <w:rPr>
                <w:sz w:val="22"/>
                <w:szCs w:val="22"/>
              </w:rPr>
            </w:pPr>
            <w:r w:rsidDel="00000000" w:rsidR="00000000" w:rsidRPr="00000000">
              <w:rPr>
                <w:sz w:val="22"/>
                <w:szCs w:val="22"/>
                <w:rtl w:val="0"/>
              </w:rPr>
              <w:t xml:space="preserve">Coy.</w:t>
            </w:r>
          </w:p>
        </w:tc>
        <w:tc>
          <w:tcPr/>
          <w:p w:rsidR="00000000" w:rsidDel="00000000" w:rsidP="00000000" w:rsidRDefault="00000000" w:rsidRPr="00000000" w14:paraId="00000138">
            <w:pPr>
              <w:widowControl w:val="0"/>
              <w:spacing w:line="240" w:lineRule="auto"/>
              <w:ind w:left="0" w:firstLine="0"/>
              <w:rPr>
                <w:sz w:val="22"/>
                <w:szCs w:val="22"/>
              </w:rPr>
            </w:pPr>
            <w:r w:rsidDel="00000000" w:rsidR="00000000" w:rsidRPr="00000000">
              <w:rPr>
                <w:sz w:val="22"/>
                <w:szCs w:val="22"/>
                <w:rtl w:val="0"/>
              </w:rPr>
              <w:t xml:space="preserve">Company</w:t>
            </w:r>
          </w:p>
        </w:tc>
      </w:tr>
      <w:tr>
        <w:trPr>
          <w:cantSplit w:val="0"/>
          <w:tblHeader w:val="0"/>
        </w:trPr>
        <w:tc>
          <w:tcPr/>
          <w:p w:rsidR="00000000" w:rsidDel="00000000" w:rsidP="00000000" w:rsidRDefault="00000000" w:rsidRPr="00000000" w14:paraId="00000139">
            <w:pPr>
              <w:widowControl w:val="0"/>
              <w:spacing w:line="240" w:lineRule="auto"/>
              <w:ind w:left="0" w:firstLine="0"/>
              <w:rPr>
                <w:sz w:val="22"/>
                <w:szCs w:val="22"/>
              </w:rPr>
            </w:pPr>
            <w:r w:rsidDel="00000000" w:rsidR="00000000" w:rsidRPr="00000000">
              <w:rPr>
                <w:sz w:val="22"/>
                <w:szCs w:val="22"/>
                <w:rtl w:val="0"/>
              </w:rPr>
              <w:t xml:space="preserve">DO</w:t>
            </w:r>
          </w:p>
        </w:tc>
        <w:tc>
          <w:tcPr/>
          <w:p w:rsidR="00000000" w:rsidDel="00000000" w:rsidP="00000000" w:rsidRDefault="00000000" w:rsidRPr="00000000" w14:paraId="0000013A">
            <w:pPr>
              <w:widowControl w:val="0"/>
              <w:spacing w:line="240" w:lineRule="auto"/>
              <w:ind w:left="0" w:firstLine="0"/>
              <w:rPr>
                <w:sz w:val="22"/>
                <w:szCs w:val="22"/>
              </w:rPr>
            </w:pPr>
            <w:r w:rsidDel="00000000" w:rsidR="00000000" w:rsidRPr="00000000">
              <w:rPr>
                <w:sz w:val="22"/>
                <w:szCs w:val="22"/>
                <w:rtl w:val="0"/>
              </w:rPr>
              <w:t xml:space="preserve">Decisive Operations</w:t>
            </w:r>
          </w:p>
        </w:tc>
      </w:tr>
      <w:tr>
        <w:trPr>
          <w:cantSplit w:val="0"/>
          <w:tblHeader w:val="0"/>
        </w:trPr>
        <w:tc>
          <w:tcPr/>
          <w:p w:rsidR="00000000" w:rsidDel="00000000" w:rsidP="00000000" w:rsidRDefault="00000000" w:rsidRPr="00000000" w14:paraId="0000013B">
            <w:pPr>
              <w:widowControl w:val="0"/>
              <w:spacing w:line="240" w:lineRule="auto"/>
              <w:ind w:left="0" w:firstLine="0"/>
              <w:rPr>
                <w:sz w:val="22"/>
                <w:szCs w:val="22"/>
              </w:rPr>
            </w:pPr>
            <w:r w:rsidDel="00000000" w:rsidR="00000000" w:rsidRPr="00000000">
              <w:rPr>
                <w:sz w:val="22"/>
                <w:szCs w:val="22"/>
                <w:rtl w:val="0"/>
              </w:rPr>
              <w:t xml:space="preserve">HLZ</w:t>
            </w:r>
          </w:p>
        </w:tc>
        <w:tc>
          <w:tcPr/>
          <w:p w:rsidR="00000000" w:rsidDel="00000000" w:rsidP="00000000" w:rsidRDefault="00000000" w:rsidRPr="00000000" w14:paraId="0000013C">
            <w:pPr>
              <w:widowControl w:val="0"/>
              <w:spacing w:line="240" w:lineRule="auto"/>
              <w:ind w:left="0" w:firstLine="0"/>
              <w:rPr>
                <w:sz w:val="22"/>
                <w:szCs w:val="22"/>
              </w:rPr>
            </w:pPr>
            <w:r w:rsidDel="00000000" w:rsidR="00000000" w:rsidRPr="00000000">
              <w:rPr>
                <w:sz w:val="22"/>
                <w:szCs w:val="22"/>
                <w:rtl w:val="0"/>
              </w:rPr>
              <w:t xml:space="preserve">Helicopter Landing Zone</w:t>
            </w:r>
          </w:p>
        </w:tc>
      </w:tr>
      <w:tr>
        <w:trPr>
          <w:cantSplit w:val="0"/>
          <w:tblHeader w:val="0"/>
        </w:trPr>
        <w:tc>
          <w:tcPr/>
          <w:p w:rsidR="00000000" w:rsidDel="00000000" w:rsidP="00000000" w:rsidRDefault="00000000" w:rsidRPr="00000000" w14:paraId="0000013D">
            <w:pPr>
              <w:widowControl w:val="0"/>
              <w:spacing w:line="240" w:lineRule="auto"/>
              <w:ind w:left="0" w:firstLine="0"/>
              <w:rPr>
                <w:sz w:val="22"/>
                <w:szCs w:val="22"/>
              </w:rPr>
            </w:pPr>
            <w:r w:rsidDel="00000000" w:rsidR="00000000" w:rsidRPr="00000000">
              <w:rPr>
                <w:sz w:val="22"/>
                <w:szCs w:val="22"/>
                <w:rtl w:val="0"/>
              </w:rPr>
              <w:t xml:space="preserve">HQ</w:t>
            </w:r>
          </w:p>
        </w:tc>
        <w:tc>
          <w:tcPr/>
          <w:p w:rsidR="00000000" w:rsidDel="00000000" w:rsidP="00000000" w:rsidRDefault="00000000" w:rsidRPr="00000000" w14:paraId="0000013E">
            <w:pPr>
              <w:widowControl w:val="0"/>
              <w:spacing w:line="240" w:lineRule="auto"/>
              <w:ind w:left="0" w:firstLine="0"/>
              <w:rPr>
                <w:sz w:val="22"/>
                <w:szCs w:val="22"/>
              </w:rPr>
            </w:pPr>
            <w:r w:rsidDel="00000000" w:rsidR="00000000" w:rsidRPr="00000000">
              <w:rPr>
                <w:sz w:val="22"/>
                <w:szCs w:val="22"/>
                <w:rtl w:val="0"/>
              </w:rPr>
              <w:t xml:space="preserve">Headquarters</w:t>
            </w:r>
          </w:p>
        </w:tc>
      </w:tr>
      <w:tr>
        <w:trPr>
          <w:cantSplit w:val="0"/>
          <w:tblHeader w:val="0"/>
        </w:trPr>
        <w:tc>
          <w:tcPr/>
          <w:p w:rsidR="00000000" w:rsidDel="00000000" w:rsidP="00000000" w:rsidRDefault="00000000" w:rsidRPr="00000000" w14:paraId="0000013F">
            <w:pPr>
              <w:widowControl w:val="0"/>
              <w:spacing w:line="240" w:lineRule="auto"/>
              <w:ind w:left="0" w:firstLine="0"/>
              <w:rPr>
                <w:sz w:val="22"/>
                <w:szCs w:val="22"/>
              </w:rPr>
            </w:pPr>
            <w:r w:rsidDel="00000000" w:rsidR="00000000" w:rsidRPr="00000000">
              <w:rPr>
                <w:sz w:val="22"/>
                <w:szCs w:val="22"/>
                <w:rtl w:val="0"/>
              </w:rPr>
              <w:t xml:space="preserve">HSW</w:t>
            </w:r>
          </w:p>
        </w:tc>
        <w:tc>
          <w:tcPr/>
          <w:p w:rsidR="00000000" w:rsidDel="00000000" w:rsidP="00000000" w:rsidRDefault="00000000" w:rsidRPr="00000000" w14:paraId="00000140">
            <w:pPr>
              <w:widowControl w:val="0"/>
              <w:spacing w:line="240" w:lineRule="auto"/>
              <w:ind w:left="0" w:firstLine="0"/>
              <w:rPr>
                <w:sz w:val="22"/>
                <w:szCs w:val="22"/>
              </w:rPr>
            </w:pPr>
            <w:r w:rsidDel="00000000" w:rsidR="00000000" w:rsidRPr="00000000">
              <w:rPr>
                <w:sz w:val="22"/>
                <w:szCs w:val="22"/>
                <w:rtl w:val="0"/>
              </w:rPr>
              <w:t xml:space="preserve">Heavy Support Weapon</w:t>
            </w:r>
          </w:p>
        </w:tc>
      </w:tr>
      <w:tr>
        <w:trPr>
          <w:cantSplit w:val="0"/>
          <w:tblHeader w:val="0"/>
        </w:trPr>
        <w:tc>
          <w:tcPr/>
          <w:p w:rsidR="00000000" w:rsidDel="00000000" w:rsidP="00000000" w:rsidRDefault="00000000" w:rsidRPr="00000000" w14:paraId="00000141">
            <w:pPr>
              <w:widowControl w:val="0"/>
              <w:spacing w:line="240" w:lineRule="auto"/>
              <w:ind w:left="0" w:firstLine="0"/>
              <w:rPr>
                <w:sz w:val="22"/>
                <w:szCs w:val="22"/>
              </w:rPr>
            </w:pPr>
            <w:r w:rsidDel="00000000" w:rsidR="00000000" w:rsidRPr="00000000">
              <w:rPr>
                <w:sz w:val="22"/>
                <w:szCs w:val="22"/>
                <w:rtl w:val="0"/>
              </w:rPr>
              <w:t xml:space="preserve">IED</w:t>
            </w:r>
          </w:p>
        </w:tc>
        <w:tc>
          <w:tcPr/>
          <w:p w:rsidR="00000000" w:rsidDel="00000000" w:rsidP="00000000" w:rsidRDefault="00000000" w:rsidRPr="00000000" w14:paraId="00000142">
            <w:pPr>
              <w:widowControl w:val="0"/>
              <w:spacing w:line="240" w:lineRule="auto"/>
              <w:ind w:left="0" w:firstLine="0"/>
              <w:rPr>
                <w:sz w:val="22"/>
                <w:szCs w:val="22"/>
              </w:rPr>
            </w:pPr>
            <w:r w:rsidDel="00000000" w:rsidR="00000000" w:rsidRPr="00000000">
              <w:rPr>
                <w:sz w:val="22"/>
                <w:szCs w:val="22"/>
                <w:rtl w:val="0"/>
              </w:rPr>
              <w:t xml:space="preserve">Improvised Explosive Device</w:t>
            </w:r>
          </w:p>
        </w:tc>
      </w:tr>
      <w:tr>
        <w:trPr>
          <w:cantSplit w:val="0"/>
          <w:tblHeader w:val="0"/>
        </w:trPr>
        <w:tc>
          <w:tcPr/>
          <w:p w:rsidR="00000000" w:rsidDel="00000000" w:rsidP="00000000" w:rsidRDefault="00000000" w:rsidRPr="00000000" w14:paraId="00000143">
            <w:pPr>
              <w:widowControl w:val="0"/>
              <w:spacing w:line="240" w:lineRule="auto"/>
              <w:ind w:left="0" w:firstLine="0"/>
              <w:rPr>
                <w:sz w:val="22"/>
                <w:szCs w:val="22"/>
              </w:rPr>
            </w:pPr>
            <w:r w:rsidDel="00000000" w:rsidR="00000000" w:rsidRPr="00000000">
              <w:rPr>
                <w:sz w:val="22"/>
                <w:szCs w:val="22"/>
                <w:rtl w:val="0"/>
              </w:rPr>
              <w:t xml:space="preserve">ISR</w:t>
            </w:r>
          </w:p>
        </w:tc>
        <w:tc>
          <w:tcPr/>
          <w:p w:rsidR="00000000" w:rsidDel="00000000" w:rsidP="00000000" w:rsidRDefault="00000000" w:rsidRPr="00000000" w14:paraId="00000144">
            <w:pPr>
              <w:widowControl w:val="0"/>
              <w:spacing w:line="240" w:lineRule="auto"/>
              <w:ind w:left="0" w:firstLine="0"/>
              <w:rPr>
                <w:sz w:val="22"/>
                <w:szCs w:val="22"/>
              </w:rPr>
            </w:pPr>
            <w:r w:rsidDel="00000000" w:rsidR="00000000" w:rsidRPr="00000000">
              <w:rPr>
                <w:sz w:val="22"/>
                <w:szCs w:val="22"/>
                <w:rtl w:val="0"/>
              </w:rPr>
              <w:t xml:space="preserve">Intelligence, Surveillance, Reconnaissance</w:t>
            </w:r>
          </w:p>
        </w:tc>
      </w:tr>
      <w:tr>
        <w:trPr>
          <w:cantSplit w:val="0"/>
          <w:tblHeader w:val="0"/>
        </w:trPr>
        <w:tc>
          <w:tcPr/>
          <w:p w:rsidR="00000000" w:rsidDel="00000000" w:rsidP="00000000" w:rsidRDefault="00000000" w:rsidRPr="00000000" w14:paraId="00000145">
            <w:pPr>
              <w:widowControl w:val="0"/>
              <w:spacing w:line="240" w:lineRule="auto"/>
              <w:ind w:left="0" w:firstLine="0"/>
              <w:rPr>
                <w:sz w:val="22"/>
                <w:szCs w:val="22"/>
              </w:rPr>
            </w:pPr>
            <w:r w:rsidDel="00000000" w:rsidR="00000000" w:rsidRPr="00000000">
              <w:rPr>
                <w:sz w:val="22"/>
                <w:szCs w:val="22"/>
                <w:rtl w:val="0"/>
              </w:rPr>
              <w:t xml:space="preserve">KNFA</w:t>
            </w:r>
          </w:p>
        </w:tc>
        <w:tc>
          <w:tcPr/>
          <w:p w:rsidR="00000000" w:rsidDel="00000000" w:rsidP="00000000" w:rsidRDefault="00000000" w:rsidRPr="00000000" w14:paraId="00000146">
            <w:pPr>
              <w:widowControl w:val="0"/>
              <w:spacing w:line="240" w:lineRule="auto"/>
              <w:ind w:left="0" w:firstLine="0"/>
              <w:rPr>
                <w:sz w:val="22"/>
                <w:szCs w:val="22"/>
              </w:rPr>
            </w:pPr>
            <w:r w:rsidDel="00000000" w:rsidR="00000000" w:rsidRPr="00000000">
              <w:rPr>
                <w:sz w:val="22"/>
                <w:szCs w:val="22"/>
                <w:rtl w:val="0"/>
              </w:rPr>
              <w:t xml:space="preserve">Kujari National Freedom Army</w:t>
            </w:r>
          </w:p>
        </w:tc>
      </w:tr>
      <w:tr>
        <w:trPr>
          <w:cantSplit w:val="0"/>
          <w:tblHeader w:val="0"/>
        </w:trPr>
        <w:tc>
          <w:tcPr/>
          <w:p w:rsidR="00000000" w:rsidDel="00000000" w:rsidP="00000000" w:rsidRDefault="00000000" w:rsidRPr="00000000" w14:paraId="00000147">
            <w:pPr>
              <w:widowControl w:val="0"/>
              <w:spacing w:line="240" w:lineRule="auto"/>
              <w:ind w:left="0" w:firstLine="0"/>
              <w:rPr>
                <w:sz w:val="22"/>
                <w:szCs w:val="22"/>
              </w:rPr>
            </w:pPr>
            <w:r w:rsidDel="00000000" w:rsidR="00000000" w:rsidRPr="00000000">
              <w:rPr>
                <w:sz w:val="22"/>
                <w:szCs w:val="22"/>
                <w:rtl w:val="0"/>
              </w:rPr>
              <w:t xml:space="preserve">LAW</w:t>
            </w:r>
          </w:p>
        </w:tc>
        <w:tc>
          <w:tcPr/>
          <w:p w:rsidR="00000000" w:rsidDel="00000000" w:rsidP="00000000" w:rsidRDefault="00000000" w:rsidRPr="00000000" w14:paraId="00000148">
            <w:pPr>
              <w:widowControl w:val="0"/>
              <w:spacing w:line="240" w:lineRule="auto"/>
              <w:ind w:left="0" w:firstLine="0"/>
              <w:rPr>
                <w:sz w:val="22"/>
                <w:szCs w:val="22"/>
              </w:rPr>
            </w:pPr>
            <w:r w:rsidDel="00000000" w:rsidR="00000000" w:rsidRPr="00000000">
              <w:rPr>
                <w:sz w:val="22"/>
                <w:szCs w:val="22"/>
                <w:rtl w:val="0"/>
              </w:rPr>
              <w:t xml:space="preserve">Light Anti-tank Weapon</w:t>
            </w:r>
          </w:p>
        </w:tc>
      </w:tr>
      <w:tr>
        <w:trPr>
          <w:cantSplit w:val="0"/>
          <w:tblHeader w:val="0"/>
        </w:trPr>
        <w:tc>
          <w:tcPr/>
          <w:p w:rsidR="00000000" w:rsidDel="00000000" w:rsidP="00000000" w:rsidRDefault="00000000" w:rsidRPr="00000000" w14:paraId="00000149">
            <w:pPr>
              <w:widowControl w:val="0"/>
              <w:spacing w:line="240" w:lineRule="auto"/>
              <w:ind w:left="0" w:firstLine="0"/>
              <w:rPr>
                <w:sz w:val="22"/>
                <w:szCs w:val="22"/>
              </w:rPr>
            </w:pPr>
            <w:r w:rsidDel="00000000" w:rsidR="00000000" w:rsidRPr="00000000">
              <w:rPr>
                <w:sz w:val="22"/>
                <w:szCs w:val="22"/>
                <w:rtl w:val="0"/>
              </w:rPr>
              <w:t xml:space="preserve">LSW</w:t>
            </w:r>
          </w:p>
        </w:tc>
        <w:tc>
          <w:tcPr/>
          <w:p w:rsidR="00000000" w:rsidDel="00000000" w:rsidP="00000000" w:rsidRDefault="00000000" w:rsidRPr="00000000" w14:paraId="0000014A">
            <w:pPr>
              <w:widowControl w:val="0"/>
              <w:spacing w:line="240" w:lineRule="auto"/>
              <w:ind w:left="0" w:firstLine="0"/>
              <w:rPr>
                <w:sz w:val="22"/>
                <w:szCs w:val="22"/>
              </w:rPr>
            </w:pPr>
            <w:r w:rsidDel="00000000" w:rsidR="00000000" w:rsidRPr="00000000">
              <w:rPr>
                <w:sz w:val="22"/>
                <w:szCs w:val="22"/>
                <w:rtl w:val="0"/>
              </w:rPr>
              <w:t xml:space="preserve">Light Support Weapon</w:t>
            </w:r>
          </w:p>
        </w:tc>
      </w:tr>
      <w:tr>
        <w:trPr>
          <w:cantSplit w:val="0"/>
          <w:tblHeader w:val="0"/>
        </w:trPr>
        <w:tc>
          <w:tcPr/>
          <w:p w:rsidR="00000000" w:rsidDel="00000000" w:rsidP="00000000" w:rsidRDefault="00000000" w:rsidRPr="00000000" w14:paraId="0000014B">
            <w:pPr>
              <w:widowControl w:val="0"/>
              <w:spacing w:line="240" w:lineRule="auto"/>
              <w:ind w:left="0" w:firstLine="0"/>
              <w:rPr>
                <w:sz w:val="22"/>
                <w:szCs w:val="22"/>
              </w:rPr>
            </w:pPr>
            <w:r w:rsidDel="00000000" w:rsidR="00000000" w:rsidRPr="00000000">
              <w:rPr>
                <w:sz w:val="22"/>
                <w:szCs w:val="22"/>
                <w:rtl w:val="0"/>
              </w:rPr>
              <w:t xml:space="preserve">MEDVAC</w:t>
            </w:r>
          </w:p>
        </w:tc>
        <w:tc>
          <w:tcPr/>
          <w:p w:rsidR="00000000" w:rsidDel="00000000" w:rsidP="00000000" w:rsidRDefault="00000000" w:rsidRPr="00000000" w14:paraId="0000014C">
            <w:pPr>
              <w:widowControl w:val="0"/>
              <w:spacing w:line="240" w:lineRule="auto"/>
              <w:ind w:left="0" w:firstLine="0"/>
              <w:rPr>
                <w:sz w:val="22"/>
                <w:szCs w:val="22"/>
              </w:rPr>
            </w:pPr>
            <w:r w:rsidDel="00000000" w:rsidR="00000000" w:rsidRPr="00000000">
              <w:rPr>
                <w:sz w:val="22"/>
                <w:szCs w:val="22"/>
                <w:rtl w:val="0"/>
              </w:rPr>
              <w:t xml:space="preserve">Medical Evacuation</w:t>
            </w:r>
          </w:p>
        </w:tc>
      </w:tr>
      <w:tr>
        <w:trPr>
          <w:cantSplit w:val="0"/>
          <w:tblHeader w:val="0"/>
        </w:trPr>
        <w:tc>
          <w:tcPr/>
          <w:p w:rsidR="00000000" w:rsidDel="00000000" w:rsidP="00000000" w:rsidRDefault="00000000" w:rsidRPr="00000000" w14:paraId="0000014D">
            <w:pPr>
              <w:widowControl w:val="0"/>
              <w:spacing w:line="240" w:lineRule="auto"/>
              <w:ind w:left="0" w:firstLine="0"/>
              <w:rPr>
                <w:sz w:val="22"/>
                <w:szCs w:val="22"/>
              </w:rPr>
            </w:pPr>
            <w:r w:rsidDel="00000000" w:rsidR="00000000" w:rsidRPr="00000000">
              <w:rPr>
                <w:sz w:val="22"/>
                <w:szCs w:val="22"/>
                <w:rtl w:val="0"/>
              </w:rPr>
              <w:t xml:space="preserve">MOB</w:t>
            </w:r>
          </w:p>
        </w:tc>
        <w:tc>
          <w:tcPr/>
          <w:p w:rsidR="00000000" w:rsidDel="00000000" w:rsidP="00000000" w:rsidRDefault="00000000" w:rsidRPr="00000000" w14:paraId="0000014E">
            <w:pPr>
              <w:widowControl w:val="0"/>
              <w:spacing w:line="240" w:lineRule="auto"/>
              <w:ind w:left="0" w:firstLine="0"/>
              <w:rPr>
                <w:sz w:val="22"/>
                <w:szCs w:val="22"/>
              </w:rPr>
            </w:pPr>
            <w:r w:rsidDel="00000000" w:rsidR="00000000" w:rsidRPr="00000000">
              <w:rPr>
                <w:sz w:val="22"/>
                <w:szCs w:val="22"/>
                <w:rtl w:val="0"/>
              </w:rPr>
              <w:t xml:space="preserve">Main Operating Base</w:t>
            </w:r>
          </w:p>
        </w:tc>
      </w:tr>
      <w:tr>
        <w:trPr>
          <w:cantSplit w:val="0"/>
          <w:tblHeader w:val="0"/>
        </w:trPr>
        <w:tc>
          <w:tcPr/>
          <w:p w:rsidR="00000000" w:rsidDel="00000000" w:rsidP="00000000" w:rsidRDefault="00000000" w:rsidRPr="00000000" w14:paraId="0000014F">
            <w:pPr>
              <w:widowControl w:val="0"/>
              <w:spacing w:line="240" w:lineRule="auto"/>
              <w:ind w:left="0" w:firstLine="0"/>
              <w:rPr>
                <w:sz w:val="22"/>
                <w:szCs w:val="22"/>
              </w:rPr>
            </w:pPr>
            <w:r w:rsidDel="00000000" w:rsidR="00000000" w:rsidRPr="00000000">
              <w:rPr>
                <w:sz w:val="22"/>
                <w:szCs w:val="22"/>
                <w:rtl w:val="0"/>
              </w:rPr>
              <w:t xml:space="preserve">MSW</w:t>
            </w:r>
          </w:p>
        </w:tc>
        <w:tc>
          <w:tcPr/>
          <w:p w:rsidR="00000000" w:rsidDel="00000000" w:rsidP="00000000" w:rsidRDefault="00000000" w:rsidRPr="00000000" w14:paraId="00000150">
            <w:pPr>
              <w:widowControl w:val="0"/>
              <w:spacing w:line="240" w:lineRule="auto"/>
              <w:ind w:left="0" w:firstLine="0"/>
              <w:rPr>
                <w:sz w:val="22"/>
                <w:szCs w:val="22"/>
              </w:rPr>
            </w:pPr>
            <w:r w:rsidDel="00000000" w:rsidR="00000000" w:rsidRPr="00000000">
              <w:rPr>
                <w:sz w:val="22"/>
                <w:szCs w:val="22"/>
                <w:rtl w:val="0"/>
              </w:rPr>
              <w:t xml:space="preserve">Medium Support Weapon</w:t>
            </w:r>
          </w:p>
        </w:tc>
      </w:tr>
      <w:tr>
        <w:trPr>
          <w:cantSplit w:val="0"/>
          <w:tblHeader w:val="0"/>
        </w:trPr>
        <w:tc>
          <w:tcPr/>
          <w:p w:rsidR="00000000" w:rsidDel="00000000" w:rsidP="00000000" w:rsidRDefault="00000000" w:rsidRPr="00000000" w14:paraId="00000151">
            <w:pPr>
              <w:widowControl w:val="0"/>
              <w:spacing w:line="240" w:lineRule="auto"/>
              <w:ind w:left="0" w:firstLine="0"/>
              <w:rPr>
                <w:sz w:val="22"/>
                <w:szCs w:val="22"/>
              </w:rPr>
            </w:pPr>
            <w:r w:rsidDel="00000000" w:rsidR="00000000" w:rsidRPr="00000000">
              <w:rPr>
                <w:sz w:val="22"/>
                <w:szCs w:val="22"/>
                <w:rtl w:val="0"/>
              </w:rPr>
              <w:t xml:space="preserve">NLT</w:t>
            </w:r>
          </w:p>
        </w:tc>
        <w:tc>
          <w:tcPr/>
          <w:p w:rsidR="00000000" w:rsidDel="00000000" w:rsidP="00000000" w:rsidRDefault="00000000" w:rsidRPr="00000000" w14:paraId="00000152">
            <w:pPr>
              <w:widowControl w:val="0"/>
              <w:spacing w:line="240" w:lineRule="auto"/>
              <w:ind w:left="0" w:firstLine="0"/>
              <w:rPr>
                <w:sz w:val="22"/>
                <w:szCs w:val="22"/>
              </w:rPr>
            </w:pPr>
            <w:r w:rsidDel="00000000" w:rsidR="00000000" w:rsidRPr="00000000">
              <w:rPr>
                <w:sz w:val="22"/>
                <w:szCs w:val="22"/>
                <w:rtl w:val="0"/>
              </w:rPr>
              <w:t xml:space="preserve">No Later Than</w:t>
            </w:r>
          </w:p>
        </w:tc>
      </w:tr>
      <w:tr>
        <w:trPr>
          <w:cantSplit w:val="0"/>
          <w:tblHeader w:val="0"/>
        </w:trPr>
        <w:tc>
          <w:tcPr/>
          <w:p w:rsidR="00000000" w:rsidDel="00000000" w:rsidP="00000000" w:rsidRDefault="00000000" w:rsidRPr="00000000" w14:paraId="00000153">
            <w:pPr>
              <w:widowControl w:val="0"/>
              <w:spacing w:line="240" w:lineRule="auto"/>
              <w:ind w:left="0" w:firstLine="0"/>
              <w:rPr>
                <w:sz w:val="22"/>
                <w:szCs w:val="22"/>
              </w:rPr>
            </w:pPr>
            <w:r w:rsidDel="00000000" w:rsidR="00000000" w:rsidRPr="00000000">
              <w:rPr>
                <w:sz w:val="22"/>
                <w:szCs w:val="22"/>
                <w:rtl w:val="0"/>
              </w:rPr>
              <w:t xml:space="preserve">PB</w:t>
            </w:r>
          </w:p>
        </w:tc>
        <w:tc>
          <w:tcPr/>
          <w:p w:rsidR="00000000" w:rsidDel="00000000" w:rsidP="00000000" w:rsidRDefault="00000000" w:rsidRPr="00000000" w14:paraId="00000154">
            <w:pPr>
              <w:widowControl w:val="0"/>
              <w:spacing w:line="240" w:lineRule="auto"/>
              <w:ind w:left="0" w:firstLine="0"/>
              <w:rPr>
                <w:sz w:val="22"/>
                <w:szCs w:val="22"/>
              </w:rPr>
            </w:pPr>
            <w:r w:rsidDel="00000000" w:rsidR="00000000" w:rsidRPr="00000000">
              <w:rPr>
                <w:sz w:val="22"/>
                <w:szCs w:val="22"/>
                <w:rtl w:val="0"/>
              </w:rPr>
              <w:t xml:space="preserve">Patrol Base</w:t>
            </w:r>
          </w:p>
        </w:tc>
      </w:tr>
      <w:tr>
        <w:trPr>
          <w:cantSplit w:val="0"/>
          <w:tblHeader w:val="0"/>
        </w:trPr>
        <w:tc>
          <w:tcPr/>
          <w:p w:rsidR="00000000" w:rsidDel="00000000" w:rsidP="00000000" w:rsidRDefault="00000000" w:rsidRPr="00000000" w14:paraId="00000155">
            <w:pPr>
              <w:widowControl w:val="0"/>
              <w:spacing w:line="240" w:lineRule="auto"/>
              <w:ind w:left="0" w:firstLine="0"/>
              <w:rPr>
                <w:sz w:val="22"/>
                <w:szCs w:val="22"/>
              </w:rPr>
            </w:pPr>
            <w:r w:rsidDel="00000000" w:rsidR="00000000" w:rsidRPr="00000000">
              <w:rPr>
                <w:sz w:val="22"/>
                <w:szCs w:val="22"/>
                <w:rtl w:val="0"/>
              </w:rPr>
              <w:t xml:space="preserve">Plt.</w:t>
            </w:r>
          </w:p>
        </w:tc>
        <w:tc>
          <w:tcPr/>
          <w:p w:rsidR="00000000" w:rsidDel="00000000" w:rsidP="00000000" w:rsidRDefault="00000000" w:rsidRPr="00000000" w14:paraId="00000156">
            <w:pPr>
              <w:widowControl w:val="0"/>
              <w:spacing w:line="240" w:lineRule="auto"/>
              <w:ind w:left="0" w:firstLine="0"/>
              <w:rPr>
                <w:sz w:val="22"/>
                <w:szCs w:val="22"/>
              </w:rPr>
            </w:pPr>
            <w:r w:rsidDel="00000000" w:rsidR="00000000" w:rsidRPr="00000000">
              <w:rPr>
                <w:sz w:val="22"/>
                <w:szCs w:val="22"/>
                <w:rtl w:val="0"/>
              </w:rPr>
              <w:t xml:space="preserve">Platoon</w:t>
            </w:r>
          </w:p>
        </w:tc>
      </w:tr>
      <w:tr>
        <w:trPr>
          <w:cantSplit w:val="0"/>
          <w:tblHeader w:val="0"/>
        </w:trPr>
        <w:tc>
          <w:tcPr/>
          <w:p w:rsidR="00000000" w:rsidDel="00000000" w:rsidP="00000000" w:rsidRDefault="00000000" w:rsidRPr="00000000" w14:paraId="00000157">
            <w:pPr>
              <w:widowControl w:val="0"/>
              <w:spacing w:line="240" w:lineRule="auto"/>
              <w:ind w:left="0" w:firstLine="0"/>
              <w:rPr>
                <w:sz w:val="22"/>
                <w:szCs w:val="22"/>
              </w:rPr>
            </w:pPr>
            <w:r w:rsidDel="00000000" w:rsidR="00000000" w:rsidRPr="00000000">
              <w:rPr>
                <w:sz w:val="22"/>
                <w:szCs w:val="22"/>
                <w:rtl w:val="0"/>
              </w:rPr>
              <w:t xml:space="preserve">Regt, Reg.</w:t>
            </w:r>
          </w:p>
        </w:tc>
        <w:tc>
          <w:tcPr/>
          <w:p w:rsidR="00000000" w:rsidDel="00000000" w:rsidP="00000000" w:rsidRDefault="00000000" w:rsidRPr="00000000" w14:paraId="00000158">
            <w:pPr>
              <w:widowControl w:val="0"/>
              <w:spacing w:line="240" w:lineRule="auto"/>
              <w:ind w:left="0" w:firstLine="0"/>
              <w:rPr>
                <w:sz w:val="22"/>
                <w:szCs w:val="22"/>
              </w:rPr>
            </w:pPr>
            <w:r w:rsidDel="00000000" w:rsidR="00000000" w:rsidRPr="00000000">
              <w:rPr>
                <w:sz w:val="22"/>
                <w:szCs w:val="22"/>
                <w:rtl w:val="0"/>
              </w:rPr>
              <w:t xml:space="preserve">Regiment</w:t>
            </w:r>
          </w:p>
        </w:tc>
      </w:tr>
      <w:tr>
        <w:trPr>
          <w:cantSplit w:val="0"/>
          <w:tblHeader w:val="0"/>
        </w:trPr>
        <w:tc>
          <w:tcPr/>
          <w:p w:rsidR="00000000" w:rsidDel="00000000" w:rsidP="00000000" w:rsidRDefault="00000000" w:rsidRPr="00000000" w14:paraId="00000159">
            <w:pPr>
              <w:widowControl w:val="0"/>
              <w:spacing w:line="240" w:lineRule="auto"/>
              <w:ind w:left="0" w:firstLine="0"/>
              <w:rPr>
                <w:sz w:val="22"/>
                <w:szCs w:val="22"/>
              </w:rPr>
            </w:pPr>
            <w:r w:rsidDel="00000000" w:rsidR="00000000" w:rsidRPr="00000000">
              <w:rPr>
                <w:sz w:val="22"/>
                <w:szCs w:val="22"/>
                <w:rtl w:val="0"/>
              </w:rPr>
              <w:t xml:space="preserve">SO</w:t>
            </w:r>
          </w:p>
        </w:tc>
        <w:tc>
          <w:tcPr/>
          <w:p w:rsidR="00000000" w:rsidDel="00000000" w:rsidP="00000000" w:rsidRDefault="00000000" w:rsidRPr="00000000" w14:paraId="0000015A">
            <w:pPr>
              <w:widowControl w:val="0"/>
              <w:spacing w:line="240" w:lineRule="auto"/>
              <w:ind w:left="0" w:firstLine="0"/>
              <w:rPr>
                <w:sz w:val="22"/>
                <w:szCs w:val="22"/>
              </w:rPr>
            </w:pPr>
            <w:r w:rsidDel="00000000" w:rsidR="00000000" w:rsidRPr="00000000">
              <w:rPr>
                <w:sz w:val="22"/>
                <w:szCs w:val="22"/>
                <w:rtl w:val="0"/>
              </w:rPr>
              <w:t xml:space="preserve">Shaping Operations</w:t>
            </w:r>
          </w:p>
        </w:tc>
      </w:tr>
      <w:tr>
        <w:trPr>
          <w:cantSplit w:val="0"/>
          <w:tblHeader w:val="0"/>
        </w:trPr>
        <w:tc>
          <w:tcPr/>
          <w:p w:rsidR="00000000" w:rsidDel="00000000" w:rsidP="00000000" w:rsidRDefault="00000000" w:rsidRPr="00000000" w14:paraId="0000015B">
            <w:pPr>
              <w:widowControl w:val="0"/>
              <w:spacing w:line="240" w:lineRule="auto"/>
              <w:ind w:left="0" w:firstLine="0"/>
              <w:rPr>
                <w:sz w:val="22"/>
                <w:szCs w:val="22"/>
              </w:rPr>
            </w:pPr>
            <w:r w:rsidDel="00000000" w:rsidR="00000000" w:rsidRPr="00000000">
              <w:rPr>
                <w:sz w:val="22"/>
                <w:szCs w:val="22"/>
                <w:rtl w:val="0"/>
              </w:rPr>
              <w:t xml:space="preserve">SOI</w:t>
            </w:r>
          </w:p>
        </w:tc>
        <w:tc>
          <w:tcPr/>
          <w:p w:rsidR="00000000" w:rsidDel="00000000" w:rsidP="00000000" w:rsidRDefault="00000000" w:rsidRPr="00000000" w14:paraId="0000015C">
            <w:pPr>
              <w:widowControl w:val="0"/>
              <w:spacing w:line="240" w:lineRule="auto"/>
              <w:ind w:left="0" w:firstLine="0"/>
              <w:rPr>
                <w:sz w:val="22"/>
                <w:szCs w:val="22"/>
              </w:rPr>
            </w:pPr>
            <w:r w:rsidDel="00000000" w:rsidR="00000000" w:rsidRPr="00000000">
              <w:rPr>
                <w:sz w:val="22"/>
                <w:szCs w:val="22"/>
                <w:rtl w:val="0"/>
              </w:rPr>
              <w:t xml:space="preserve">Signal Operating Instructions</w:t>
            </w:r>
          </w:p>
        </w:tc>
      </w:tr>
      <w:tr>
        <w:trPr>
          <w:cantSplit w:val="0"/>
          <w:tblHeader w:val="0"/>
        </w:trPr>
        <w:tc>
          <w:tcPr/>
          <w:p w:rsidR="00000000" w:rsidDel="00000000" w:rsidP="00000000" w:rsidRDefault="00000000" w:rsidRPr="00000000" w14:paraId="0000015D">
            <w:pPr>
              <w:widowControl w:val="0"/>
              <w:spacing w:line="240" w:lineRule="auto"/>
              <w:ind w:left="0" w:firstLine="0"/>
              <w:rPr>
                <w:sz w:val="22"/>
                <w:szCs w:val="22"/>
              </w:rPr>
            </w:pPr>
            <w:r w:rsidDel="00000000" w:rsidR="00000000" w:rsidRPr="00000000">
              <w:rPr>
                <w:sz w:val="22"/>
                <w:szCs w:val="22"/>
                <w:rtl w:val="0"/>
              </w:rPr>
              <w:t xml:space="preserve">SOP(s)</w:t>
            </w:r>
          </w:p>
        </w:tc>
        <w:tc>
          <w:tcPr/>
          <w:p w:rsidR="00000000" w:rsidDel="00000000" w:rsidP="00000000" w:rsidRDefault="00000000" w:rsidRPr="00000000" w14:paraId="0000015E">
            <w:pPr>
              <w:widowControl w:val="0"/>
              <w:spacing w:line="240" w:lineRule="auto"/>
              <w:ind w:left="0" w:firstLine="0"/>
              <w:rPr>
                <w:sz w:val="22"/>
                <w:szCs w:val="22"/>
              </w:rPr>
            </w:pPr>
            <w:r w:rsidDel="00000000" w:rsidR="00000000" w:rsidRPr="00000000">
              <w:rPr>
                <w:sz w:val="22"/>
                <w:szCs w:val="22"/>
                <w:rtl w:val="0"/>
              </w:rPr>
              <w:t xml:space="preserve">Standard Operating Procedure(s)</w:t>
            </w:r>
          </w:p>
        </w:tc>
      </w:tr>
      <w:tr>
        <w:trPr>
          <w:cantSplit w:val="0"/>
          <w:tblHeader w:val="0"/>
        </w:trPr>
        <w:tc>
          <w:tcPr/>
          <w:p w:rsidR="00000000" w:rsidDel="00000000" w:rsidP="00000000" w:rsidRDefault="00000000" w:rsidRPr="00000000" w14:paraId="0000015F">
            <w:pPr>
              <w:widowControl w:val="0"/>
              <w:spacing w:line="240" w:lineRule="auto"/>
              <w:ind w:left="0" w:firstLine="0"/>
              <w:rPr>
                <w:sz w:val="22"/>
                <w:szCs w:val="22"/>
              </w:rPr>
            </w:pPr>
            <w:r w:rsidDel="00000000" w:rsidR="00000000" w:rsidRPr="00000000">
              <w:rPr>
                <w:sz w:val="22"/>
                <w:szCs w:val="22"/>
                <w:rtl w:val="0"/>
              </w:rPr>
              <w:t xml:space="preserve">UN</w:t>
            </w:r>
          </w:p>
        </w:tc>
        <w:tc>
          <w:tcPr/>
          <w:p w:rsidR="00000000" w:rsidDel="00000000" w:rsidP="00000000" w:rsidRDefault="00000000" w:rsidRPr="00000000" w14:paraId="00000160">
            <w:pPr>
              <w:widowControl w:val="0"/>
              <w:spacing w:line="240" w:lineRule="auto"/>
              <w:ind w:left="0" w:firstLine="0"/>
              <w:rPr>
                <w:sz w:val="22"/>
                <w:szCs w:val="22"/>
              </w:rPr>
            </w:pPr>
            <w:r w:rsidDel="00000000" w:rsidR="00000000" w:rsidRPr="00000000">
              <w:rPr>
                <w:sz w:val="22"/>
                <w:szCs w:val="22"/>
                <w:rtl w:val="0"/>
              </w:rPr>
              <w:t xml:space="preserve">United Nations</w:t>
            </w:r>
          </w:p>
        </w:tc>
      </w:tr>
      <w:tr>
        <w:trPr>
          <w:cantSplit w:val="0"/>
          <w:tblHeader w:val="0"/>
        </w:trPr>
        <w:tc>
          <w:tcPr/>
          <w:p w:rsidR="00000000" w:rsidDel="00000000" w:rsidP="00000000" w:rsidRDefault="00000000" w:rsidRPr="00000000" w14:paraId="00000161">
            <w:pPr>
              <w:widowControl w:val="0"/>
              <w:spacing w:line="240" w:lineRule="auto"/>
              <w:ind w:left="0" w:firstLine="0"/>
              <w:rPr>
                <w:sz w:val="22"/>
                <w:szCs w:val="22"/>
              </w:rPr>
            </w:pPr>
            <w:r w:rsidDel="00000000" w:rsidR="00000000" w:rsidRPr="00000000">
              <w:rPr>
                <w:sz w:val="22"/>
                <w:szCs w:val="22"/>
                <w:rtl w:val="0"/>
              </w:rPr>
              <w:t xml:space="preserve">UXO</w:t>
            </w:r>
          </w:p>
        </w:tc>
        <w:tc>
          <w:tcPr/>
          <w:p w:rsidR="00000000" w:rsidDel="00000000" w:rsidP="00000000" w:rsidRDefault="00000000" w:rsidRPr="00000000" w14:paraId="00000162">
            <w:pPr>
              <w:widowControl w:val="0"/>
              <w:spacing w:line="240" w:lineRule="auto"/>
              <w:ind w:left="0" w:firstLine="0"/>
              <w:rPr>
                <w:sz w:val="22"/>
                <w:szCs w:val="22"/>
              </w:rPr>
            </w:pPr>
            <w:r w:rsidDel="00000000" w:rsidR="00000000" w:rsidRPr="00000000">
              <w:rPr>
                <w:sz w:val="22"/>
                <w:szCs w:val="22"/>
                <w:rtl w:val="0"/>
              </w:rPr>
              <w:t xml:space="preserve">Unexploded Ordnance</w:t>
            </w:r>
          </w:p>
        </w:tc>
      </w:tr>
    </w:tbl>
    <w:p w:rsidR="00000000" w:rsidDel="00000000" w:rsidP="00000000" w:rsidRDefault="00000000" w:rsidRPr="00000000" w14:paraId="00000163">
      <w:pPr>
        <w:ind w:left="0" w:firstLine="0"/>
        <w:rPr>
          <w:rFonts w:ascii="Times New Roman" w:cs="Times New Roman" w:eastAsia="Times New Roman" w:hAnsi="Times New Roman"/>
          <w:color w:val="ffffff"/>
          <w:sz w:val="32"/>
          <w:szCs w:val="32"/>
        </w:rPr>
      </w:pPr>
      <w:r w:rsidDel="00000000" w:rsidR="00000000" w:rsidRPr="00000000">
        <w:rPr>
          <w:rtl w:val="0"/>
        </w:rPr>
      </w:r>
    </w:p>
    <w:sectPr>
      <w:headerReference r:id="rId11" w:type="default"/>
      <w:headerReference r:id="rId12" w:type="first"/>
      <w:footerReference r:id="rId13" w:type="default"/>
      <w:footerReference r:id="rId14" w:type="first"/>
      <w:pgSz w:h="16834" w:w="11909" w:orient="portrait"/>
      <w:pgMar w:bottom="1440" w:top="1440" w:left="1133.858267716535" w:right="973.93700787401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6">
    <w:pPr>
      <w:ind w:left="0" w:firstLine="0"/>
      <w:jc w:val="center"/>
      <w:rPr>
        <w:b w:val="1"/>
        <w:color w:val="b7b7b7"/>
      </w:rPr>
    </w:pPr>
    <w:r w:rsidDel="00000000" w:rsidR="00000000" w:rsidRPr="00000000">
      <w:rPr>
        <w:rtl w:val="0"/>
      </w:rPr>
    </w:r>
  </w:p>
  <w:p w:rsidR="00000000" w:rsidDel="00000000" w:rsidP="00000000" w:rsidRDefault="00000000" w:rsidRPr="00000000" w14:paraId="00000167">
    <w:pPr>
      <w:ind w:left="0" w:firstLine="0"/>
      <w:jc w:val="center"/>
      <w:rPr>
        <w:b w:val="1"/>
        <w:color w:val="ff0000"/>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9">
    <w:pPr>
      <w:jc w:val="center"/>
      <w:rPr>
        <w:color w:val="cccccc"/>
      </w:rPr>
    </w:pPr>
    <w:r w:rsidDel="00000000" w:rsidR="00000000" w:rsidRPr="00000000">
      <w:rPr>
        <w:rtl w:val="0"/>
      </w:rPr>
    </w:r>
  </w:p>
  <w:p w:rsidR="00000000" w:rsidDel="00000000" w:rsidP="00000000" w:rsidRDefault="00000000" w:rsidRPr="00000000" w14:paraId="0000016A">
    <w:pPr>
      <w:ind w:left="0" w:firstLine="0"/>
      <w:jc w:val="center"/>
      <w:rPr>
        <w:color w:val="ff0000"/>
      </w:rPr>
    </w:pPr>
    <w:r w:rsidDel="00000000" w:rsidR="00000000" w:rsidRPr="00000000">
      <w:rPr>
        <w:color w:val="ff0000"/>
        <w:rtl w:val="0"/>
      </w:rPr>
      <w:t xml:space="preserve">SECRET</w:t>
    </w:r>
  </w:p>
  <w:p w:rsidR="00000000" w:rsidDel="00000000" w:rsidP="00000000" w:rsidRDefault="00000000" w:rsidRPr="00000000" w14:paraId="0000016B">
    <w:pPr>
      <w:jc w:val="right"/>
      <w:rPr>
        <w:color w:val="cccccc"/>
      </w:rPr>
    </w:pPr>
    <w:r w:rsidDel="00000000" w:rsidR="00000000" w:rsidRPr="00000000">
      <w:rPr>
        <w:color w:val="cccccc"/>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4">
    <w:pPr>
      <w:ind w:left="0" w:firstLine="0"/>
      <w:jc w:val="center"/>
      <w:rPr>
        <w:color w:val="ff0000"/>
      </w:rPr>
    </w:pPr>
    <w:r w:rsidDel="00000000" w:rsidR="00000000" w:rsidRPr="00000000">
      <w:rPr>
        <w:color w:val="ff0000"/>
        <w:rtl w:val="0"/>
      </w:rPr>
      <w:t xml:space="preserve">SECRET</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5">
    <w:pPr>
      <w:ind w:left="0" w:firstLine="0"/>
      <w:jc w:val="center"/>
      <w:rPr>
        <w:b w:val="1"/>
        <w:color w:val="ff0000"/>
      </w:rPr>
    </w:pPr>
    <w:r w:rsidDel="00000000" w:rsidR="00000000" w:rsidRPr="00000000">
      <w:rPr>
        <w:b w:val="1"/>
        <w:color w:val="ff0000"/>
        <w:rtl w:val="0"/>
      </w:rPr>
      <w:t xml:space="preserve">Se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7"/>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5">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32"/>
        <w:szCs w:val="32"/>
        <w:lang w:val="en_GB"/>
      </w:rPr>
    </w:rPrDefault>
    <w:pPrDefault>
      <w:pPr>
        <w:spacing w:line="276" w:lineRule="auto"/>
        <w:ind w:left="2160"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rFonts w:ascii="Times New Roman" w:cs="Times New Roman" w:eastAsia="Times New Roman" w:hAnsi="Times New Roman"/>
      <w:b w:val="1"/>
      <w:sz w:val="56"/>
      <w:szCs w:val="56"/>
    </w:rPr>
  </w:style>
  <w:style w:type="paragraph" w:styleId="Heading2">
    <w:name w:val="heading 2"/>
    <w:basedOn w:val="Normal"/>
    <w:next w:val="Normal"/>
    <w:pPr>
      <w:keepNext w:val="1"/>
      <w:keepLines w:val="1"/>
      <w:ind w:left="1440" w:hanging="360"/>
    </w:pPr>
    <w:rPr>
      <w:sz w:val="40"/>
      <w:szCs w:val="40"/>
    </w:rPr>
  </w:style>
  <w:style w:type="paragraph" w:styleId="Heading3">
    <w:name w:val="heading 3"/>
    <w:basedOn w:val="Normal"/>
    <w:next w:val="Normal"/>
    <w:pPr>
      <w:keepNext w:val="1"/>
      <w:keepLines w:val="1"/>
      <w:ind w:left="2160" w:hanging="360"/>
    </w:pPr>
    <w:rPr>
      <w:rFonts w:ascii="Times New Roman" w:cs="Times New Roman" w:eastAsia="Times New Roman" w:hAnsi="Times New Roman"/>
      <w:sz w:val="36"/>
      <w:szCs w:val="3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60"/>
      <w:szCs w:val="6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eader" Target="header1.xml"/><Relationship Id="rId10" Type="http://schemas.openxmlformats.org/officeDocument/2006/relationships/image" Target="media/image4.png"/><Relationship Id="rId13" Type="http://schemas.openxmlformats.org/officeDocument/2006/relationships/footer" Target="footer2.xml"/><Relationship Id="rId12"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jetelain.github.io/Arma3Map/kujari.html" TargetMode="External"/><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